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B0565B">
      <w:pPr>
        <w:pStyle w:val="Rientrocorpodeltesto2"/>
        <w:ind w:left="57" w:right="57"/>
        <w:jc w:val="center"/>
        <w:rPr>
          <w:rFonts w:ascii="Times New Roman" w:hAnsi="Times New Roman" w:cs="Times New Roman"/>
          <w:sz w:val="28"/>
          <w:szCs w:val="28"/>
        </w:rPr>
      </w:pPr>
    </w:p>
    <w:p w:rsidR="00B0565B" w:rsidRDefault="00B0565B" w:rsidP="00B0565B">
      <w:pPr>
        <w:pStyle w:val="Rientrocorpodeltesto2"/>
        <w:ind w:left="57" w:right="57"/>
        <w:jc w:val="center"/>
        <w:rPr>
          <w:rFonts w:ascii="Times New Roman" w:hAnsi="Times New Roman" w:cs="Times New Roman"/>
          <w:sz w:val="28"/>
          <w:szCs w:val="28"/>
        </w:rPr>
      </w:pPr>
    </w:p>
    <w:p w:rsidR="00B0565B" w:rsidRPr="00B0565B" w:rsidRDefault="00B0565B" w:rsidP="00B0565B">
      <w:pPr>
        <w:pStyle w:val="Rientrocorpodeltesto2"/>
        <w:ind w:left="57" w:right="57"/>
        <w:jc w:val="center"/>
        <w:rPr>
          <w:rFonts w:ascii="Times New Roman" w:eastAsia="Times New Roman" w:hAnsi="Times New Roman" w:cs="Times New Roman"/>
          <w:sz w:val="28"/>
          <w:szCs w:val="28"/>
        </w:rPr>
      </w:pPr>
      <w:r w:rsidRPr="00B0565B">
        <w:rPr>
          <w:rFonts w:ascii="Times New Roman" w:eastAsia="Times New Roman" w:hAnsi="Times New Roman" w:cs="Times New Roman"/>
          <w:sz w:val="28"/>
          <w:szCs w:val="28"/>
        </w:rPr>
        <w:t xml:space="preserve">Capitolo 3 </w:t>
      </w:r>
    </w:p>
    <w:p w:rsidR="00B0565B" w:rsidRPr="00B0565B" w:rsidRDefault="00B0565B" w:rsidP="00B0565B">
      <w:pPr>
        <w:pStyle w:val="Rientrocorpodeltesto2"/>
        <w:ind w:left="57" w:right="57"/>
        <w:jc w:val="both"/>
        <w:rPr>
          <w:rFonts w:ascii="Times New Roman" w:eastAsia="Times New Roman" w:hAnsi="Times New Roman" w:cs="Times New Roman"/>
          <w:sz w:val="28"/>
          <w:szCs w:val="28"/>
        </w:rPr>
      </w:pPr>
    </w:p>
    <w:p w:rsidR="00B0565B" w:rsidRPr="00B0565B" w:rsidRDefault="00B0565B" w:rsidP="00B0565B">
      <w:pPr>
        <w:pStyle w:val="Rientrocorpodeltesto2"/>
        <w:ind w:left="57" w:right="57"/>
        <w:jc w:val="both"/>
        <w:rPr>
          <w:rFonts w:ascii="Times New Roman" w:eastAsia="Times New Roman" w:hAnsi="Times New Roman" w:cs="Times New Roman"/>
          <w:sz w:val="28"/>
          <w:szCs w:val="28"/>
        </w:rPr>
      </w:pPr>
    </w:p>
    <w:p w:rsidR="00B0565B" w:rsidRPr="00B0565B" w:rsidRDefault="00B0565B" w:rsidP="00B0565B">
      <w:pPr>
        <w:pStyle w:val="Rientrocorpodeltesto2"/>
        <w:ind w:left="57" w:right="57"/>
        <w:jc w:val="both"/>
        <w:rPr>
          <w:rFonts w:ascii="Times New Roman" w:eastAsia="Times New Roman" w:hAnsi="Times New Roman" w:cs="Times New Roman"/>
          <w:sz w:val="28"/>
          <w:szCs w:val="28"/>
        </w:rPr>
      </w:pPr>
    </w:p>
    <w:p w:rsidR="00B0565B" w:rsidRPr="00B0565B" w:rsidRDefault="00B0565B" w:rsidP="00B0565B">
      <w:pPr>
        <w:pStyle w:val="Rientrocorpodeltesto2"/>
        <w:ind w:left="57" w:right="57"/>
        <w:jc w:val="both"/>
        <w:rPr>
          <w:rFonts w:ascii="Times New Roman" w:eastAsia="Times New Roman" w:hAnsi="Times New Roman" w:cs="Times New Roman"/>
          <w:sz w:val="28"/>
          <w:szCs w:val="28"/>
        </w:rPr>
      </w:pPr>
    </w:p>
    <w:p w:rsidR="00B0565B" w:rsidRPr="00B0565B" w:rsidRDefault="00B0565B" w:rsidP="00B0565B">
      <w:pPr>
        <w:pStyle w:val="Rientrocorpodeltesto2"/>
        <w:ind w:left="57" w:right="57"/>
        <w:jc w:val="center"/>
        <w:rPr>
          <w:rFonts w:ascii="Times New Roman" w:eastAsia="Times New Roman" w:hAnsi="Times New Roman" w:cs="Times New Roman"/>
          <w:sz w:val="28"/>
          <w:szCs w:val="28"/>
        </w:rPr>
      </w:pPr>
      <w:r w:rsidRPr="00B0565B">
        <w:rPr>
          <w:rFonts w:ascii="Times New Roman" w:eastAsia="Times New Roman" w:hAnsi="Times New Roman" w:cs="Times New Roman"/>
          <w:sz w:val="28"/>
          <w:szCs w:val="28"/>
        </w:rPr>
        <w:t>CLASSIFICAZIONE  PROFESSIONALE</w:t>
      </w:r>
    </w:p>
    <w:p w:rsidR="00B0565B" w:rsidRPr="003D1608" w:rsidRDefault="00B0565B" w:rsidP="00B0565B">
      <w:pPr>
        <w:pStyle w:val="Rientrocorpodeltesto2"/>
        <w:ind w:left="57" w:right="57"/>
        <w:jc w:val="center"/>
        <w:rPr>
          <w:rFonts w:eastAsia="Times New Roman"/>
          <w:b/>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903CCA">
      <w:pPr>
        <w:pStyle w:val="Titolo2"/>
        <w:ind w:left="72" w:right="57" w:hanging="15"/>
        <w:jc w:val="left"/>
        <w:rPr>
          <w:rFonts w:ascii="Garamond" w:hAnsi="Garamond"/>
        </w:rPr>
      </w:pPr>
    </w:p>
    <w:p w:rsidR="00B0565B" w:rsidRDefault="00B0565B" w:rsidP="00B0565B">
      <w:pPr>
        <w:pStyle w:val="Titolo2"/>
        <w:ind w:right="57"/>
        <w:jc w:val="left"/>
        <w:rPr>
          <w:rFonts w:ascii="Garamond" w:hAnsi="Garamond"/>
        </w:rPr>
      </w:pPr>
    </w:p>
    <w:p w:rsidR="00B0565B" w:rsidRDefault="00B0565B" w:rsidP="00B0565B"/>
    <w:p w:rsidR="00B0565B" w:rsidRDefault="00B0565B" w:rsidP="00B0565B"/>
    <w:p w:rsidR="00B0565B" w:rsidRDefault="00B0565B" w:rsidP="00B0565B"/>
    <w:p w:rsidR="00B0565B" w:rsidRDefault="00B0565B" w:rsidP="00B0565B"/>
    <w:p w:rsidR="00B0565B" w:rsidRDefault="00B0565B" w:rsidP="00B0565B"/>
    <w:p w:rsidR="00B0565B" w:rsidRDefault="00B0565B" w:rsidP="00B0565B"/>
    <w:p w:rsidR="00B0565B" w:rsidRDefault="00B0565B" w:rsidP="00B0565B"/>
    <w:p w:rsidR="00B0565B" w:rsidRPr="00B0565B" w:rsidRDefault="00B0565B" w:rsidP="00B0565B"/>
    <w:p w:rsidR="00903CCA" w:rsidRPr="00D76A03" w:rsidRDefault="00903CCA" w:rsidP="00903CCA">
      <w:pPr>
        <w:pStyle w:val="Titolo2"/>
        <w:ind w:left="72" w:right="57" w:hanging="15"/>
        <w:jc w:val="left"/>
        <w:rPr>
          <w:rFonts w:ascii="Times New Roman" w:hAnsi="Times New Roman" w:cs="Times New Roman"/>
          <w:color w:val="FF0000"/>
        </w:rPr>
      </w:pPr>
      <w:r w:rsidRPr="0037740D">
        <w:rPr>
          <w:rFonts w:ascii="Times New Roman" w:hAnsi="Times New Roman" w:cs="Times New Roman"/>
        </w:rPr>
        <w:lastRenderedPageBreak/>
        <w:t>ART. 21  - CLASSIFICAZIONE PROFESSIONALE</w:t>
      </w:r>
      <w:r w:rsidR="00D76A03">
        <w:rPr>
          <w:rFonts w:ascii="Times New Roman" w:hAnsi="Times New Roman" w:cs="Times New Roman"/>
        </w:rPr>
        <w:t xml:space="preserve">  </w:t>
      </w:r>
      <w:r w:rsidR="00D76A03">
        <w:rPr>
          <w:rFonts w:ascii="Times New Roman" w:hAnsi="Times New Roman" w:cs="Times New Roman"/>
          <w:color w:val="FF0000"/>
        </w:rPr>
        <w:t>(diventerà art. 27)</w:t>
      </w:r>
    </w:p>
    <w:p w:rsidR="00903CCA" w:rsidRPr="0037740D" w:rsidRDefault="00903CCA" w:rsidP="00903CCA">
      <w:pPr>
        <w:ind w:left="57" w:right="57"/>
        <w:jc w:val="both"/>
        <w:rPr>
          <w:rFonts w:ascii="Times New Roman" w:hAnsi="Times New Roman" w:cs="Times New Roman"/>
        </w:rPr>
      </w:pPr>
    </w:p>
    <w:p w:rsidR="00903CCA" w:rsidRPr="0037740D" w:rsidRDefault="00903CCA" w:rsidP="00903CCA">
      <w:pPr>
        <w:ind w:left="426" w:right="57" w:hanging="369"/>
        <w:jc w:val="both"/>
        <w:rPr>
          <w:rFonts w:ascii="Times New Roman" w:hAnsi="Times New Roman" w:cs="Times New Roman"/>
        </w:rPr>
      </w:pPr>
      <w:r w:rsidRPr="0037740D">
        <w:rPr>
          <w:rFonts w:ascii="Times New Roman" w:hAnsi="Times New Roman" w:cs="Times New Roman"/>
          <w:b/>
        </w:rPr>
        <w:t>1.</w:t>
      </w:r>
      <w:r w:rsidRPr="0037740D">
        <w:rPr>
          <w:rFonts w:ascii="Times New Roman" w:hAnsi="Times New Roman" w:cs="Times New Roman"/>
          <w:b/>
        </w:rPr>
        <w:tab/>
      </w:r>
      <w:r w:rsidRPr="0037740D">
        <w:rPr>
          <w:rFonts w:ascii="Times New Roman" w:hAnsi="Times New Roman" w:cs="Times New Roman"/>
          <w:b/>
          <w:i/>
        </w:rPr>
        <w:t>Premessa</w:t>
      </w:r>
    </w:p>
    <w:p w:rsidR="00903CCA" w:rsidRPr="0037740D" w:rsidRDefault="00903CCA" w:rsidP="00903CCA">
      <w:pPr>
        <w:ind w:left="57" w:right="57"/>
        <w:jc w:val="both"/>
        <w:rPr>
          <w:rFonts w:ascii="Times New Roman" w:hAnsi="Times New Roman" w:cs="Times New Roman"/>
        </w:rPr>
      </w:pPr>
    </w:p>
    <w:p w:rsidR="00903CCA" w:rsidRPr="0037740D" w:rsidRDefault="00903CCA" w:rsidP="00903CCA">
      <w:pPr>
        <w:widowControl/>
        <w:numPr>
          <w:ilvl w:val="1"/>
          <w:numId w:val="2"/>
        </w:numPr>
        <w:tabs>
          <w:tab w:val="clear" w:pos="720"/>
          <w:tab w:val="num" w:pos="-1134"/>
        </w:tabs>
        <w:autoSpaceDE/>
        <w:autoSpaceDN/>
        <w:ind w:left="498" w:right="57" w:hanging="426"/>
        <w:jc w:val="both"/>
        <w:rPr>
          <w:rFonts w:ascii="Times New Roman" w:hAnsi="Times New Roman" w:cs="Times New Roman"/>
        </w:rPr>
      </w:pPr>
      <w:r w:rsidRPr="0037740D">
        <w:rPr>
          <w:rFonts w:ascii="Times New Roman" w:hAnsi="Times New Roman" w:cs="Times New Roman"/>
        </w:rPr>
        <w:t>I lavoratori sono inquadrati in un’unica scala classificatoria articolata su 7 livelli professionali, cui corrispondono 15 posizioni retributive e i relativi valori dei minimi retributivi di cui all’art.  63 (Retribuzione) del presente CCNL, nei termini di seguito indicati:</w:t>
      </w:r>
    </w:p>
    <w:p w:rsidR="00903CCA" w:rsidRPr="0037740D" w:rsidRDefault="00903CCA" w:rsidP="00903CCA">
      <w:pPr>
        <w:tabs>
          <w:tab w:val="num" w:pos="-1701"/>
        </w:tabs>
        <w:ind w:left="1276" w:right="57"/>
        <w:jc w:val="both"/>
        <w:rPr>
          <w:rFonts w:ascii="Times New Roman" w:hAnsi="Times New Roman" w:cs="Times New Roman"/>
        </w:rPr>
      </w:pPr>
    </w:p>
    <w:p w:rsidR="00903CCA" w:rsidRPr="0037740D" w:rsidRDefault="00903CCA" w:rsidP="00903CCA">
      <w:pPr>
        <w:tabs>
          <w:tab w:val="num" w:pos="-1701"/>
        </w:tabs>
        <w:ind w:left="498" w:right="57"/>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t>Livelli professionali</w:t>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Posizioni retributive</w:t>
      </w:r>
    </w:p>
    <w:p w:rsidR="00903CCA" w:rsidRPr="0037740D" w:rsidRDefault="00903CCA" w:rsidP="00903CCA">
      <w:pPr>
        <w:tabs>
          <w:tab w:val="num" w:pos="-1701"/>
        </w:tabs>
        <w:ind w:left="1276" w:right="57"/>
        <w:jc w:val="both"/>
        <w:rPr>
          <w:rFonts w:ascii="Times New Roman" w:hAnsi="Times New Roman" w:cs="Times New Roman"/>
        </w:rPr>
      </w:pPr>
    </w:p>
    <w:p w:rsidR="00903CCA" w:rsidRPr="0037740D" w:rsidRDefault="00903CCA" w:rsidP="00903CCA">
      <w:pPr>
        <w:tabs>
          <w:tab w:val="num" w:pos="-1701"/>
        </w:tabs>
        <w:ind w:right="57" w:firstLine="498"/>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t>F - Generici</w:t>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 xml:space="preserve">F1 </w:t>
      </w:r>
    </w:p>
    <w:p w:rsidR="00903CCA" w:rsidRPr="0037740D" w:rsidRDefault="00903CCA" w:rsidP="00903CCA">
      <w:pPr>
        <w:tabs>
          <w:tab w:val="num" w:pos="-1701"/>
        </w:tabs>
        <w:ind w:right="57" w:firstLine="498"/>
        <w:jc w:val="both"/>
        <w:rPr>
          <w:rFonts w:ascii="Times New Roman" w:hAnsi="Times New Roman" w:cs="Times New Roman"/>
          <w:color w:val="FF0000"/>
        </w:rPr>
      </w:pPr>
    </w:p>
    <w:p w:rsidR="00903CCA" w:rsidRPr="0037740D" w:rsidRDefault="00903CCA" w:rsidP="00903CCA">
      <w:pPr>
        <w:tabs>
          <w:tab w:val="num" w:pos="-1701"/>
        </w:tabs>
        <w:ind w:right="57" w:firstLine="498"/>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t>E - Operatori</w:t>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E3</w:t>
      </w:r>
    </w:p>
    <w:p w:rsidR="00903CCA" w:rsidRPr="0037740D" w:rsidRDefault="00903CCA" w:rsidP="00903CCA">
      <w:pPr>
        <w:tabs>
          <w:tab w:val="num" w:pos="-1701"/>
        </w:tabs>
        <w:ind w:left="1701" w:right="57" w:hanging="425"/>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E2</w:t>
      </w:r>
    </w:p>
    <w:p w:rsidR="00903CCA" w:rsidRPr="0037740D" w:rsidRDefault="00903CCA" w:rsidP="00903CCA">
      <w:pPr>
        <w:tabs>
          <w:tab w:val="num" w:pos="-1701"/>
        </w:tabs>
        <w:ind w:left="1701" w:right="57" w:hanging="425"/>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E1</w:t>
      </w:r>
    </w:p>
    <w:p w:rsidR="00903CCA" w:rsidRPr="0037740D" w:rsidRDefault="00903CCA" w:rsidP="00903CCA">
      <w:pPr>
        <w:tabs>
          <w:tab w:val="num" w:pos="-1701"/>
        </w:tabs>
        <w:ind w:right="57"/>
        <w:jc w:val="both"/>
        <w:rPr>
          <w:rFonts w:ascii="Times New Roman" w:hAnsi="Times New Roman" w:cs="Times New Roman"/>
        </w:rPr>
      </w:pPr>
    </w:p>
    <w:p w:rsidR="00903CCA" w:rsidRPr="0037740D" w:rsidRDefault="00903CCA" w:rsidP="00903CCA">
      <w:pPr>
        <w:tabs>
          <w:tab w:val="num" w:pos="-1701"/>
          <w:tab w:val="left" w:pos="776"/>
        </w:tabs>
        <w:ind w:right="57" w:firstLine="498"/>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t>D - Operatori Specializzati</w:t>
      </w:r>
      <w:r w:rsidRPr="0037740D">
        <w:rPr>
          <w:rFonts w:ascii="Times New Roman" w:hAnsi="Times New Roman" w:cs="Times New Roman"/>
        </w:rPr>
        <w:tab/>
      </w:r>
      <w:r w:rsidR="0037740D">
        <w:rPr>
          <w:rFonts w:ascii="Times New Roman" w:hAnsi="Times New Roman" w:cs="Times New Roman"/>
        </w:rPr>
        <w:tab/>
      </w:r>
      <w:r w:rsidR="0037740D">
        <w:rPr>
          <w:rFonts w:ascii="Times New Roman" w:hAnsi="Times New Roman" w:cs="Times New Roman"/>
        </w:rPr>
        <w:tab/>
      </w:r>
      <w:r w:rsidR="0037740D">
        <w:rPr>
          <w:rFonts w:ascii="Times New Roman" w:hAnsi="Times New Roman" w:cs="Times New Roman"/>
        </w:rPr>
        <w:tab/>
      </w:r>
      <w:r w:rsidRPr="0037740D">
        <w:rPr>
          <w:rFonts w:ascii="Times New Roman" w:hAnsi="Times New Roman" w:cs="Times New Roman"/>
        </w:rPr>
        <w:t>D3</w:t>
      </w:r>
      <w:r w:rsidRPr="0037740D">
        <w:rPr>
          <w:rFonts w:ascii="Times New Roman" w:hAnsi="Times New Roman" w:cs="Times New Roman"/>
        </w:rPr>
        <w:tab/>
      </w:r>
      <w:r w:rsidRPr="0037740D">
        <w:rPr>
          <w:rFonts w:ascii="Times New Roman" w:hAnsi="Times New Roman" w:cs="Times New Roman"/>
        </w:rPr>
        <w:tab/>
        <w:t xml:space="preserve">                              </w:t>
      </w:r>
    </w:p>
    <w:p w:rsidR="00903CCA" w:rsidRPr="0037740D" w:rsidRDefault="00903CCA" w:rsidP="00903CCA">
      <w:pPr>
        <w:tabs>
          <w:tab w:val="num" w:pos="-1701"/>
          <w:tab w:val="left" w:pos="776"/>
        </w:tabs>
        <w:ind w:right="57" w:firstLine="498"/>
        <w:jc w:val="both"/>
        <w:rPr>
          <w:rFonts w:ascii="Times New Roman" w:hAnsi="Times New Roman" w:cs="Times New Roman"/>
          <w:color w:val="FF0000"/>
        </w:rPr>
      </w:pP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D2</w:t>
      </w:r>
    </w:p>
    <w:p w:rsidR="00903CCA" w:rsidRPr="0037740D" w:rsidRDefault="00903CCA" w:rsidP="00903CCA">
      <w:pPr>
        <w:tabs>
          <w:tab w:val="num" w:pos="-1701"/>
        </w:tabs>
        <w:ind w:left="1701" w:right="57" w:hanging="425"/>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D1</w:t>
      </w:r>
    </w:p>
    <w:p w:rsidR="00903CCA" w:rsidRPr="0037740D" w:rsidRDefault="00903CCA" w:rsidP="00903CCA">
      <w:pPr>
        <w:tabs>
          <w:tab w:val="num" w:pos="-1701"/>
        </w:tabs>
        <w:ind w:left="1701" w:right="57" w:hanging="425"/>
        <w:jc w:val="both"/>
        <w:rPr>
          <w:rFonts w:ascii="Times New Roman" w:hAnsi="Times New Roman" w:cs="Times New Roman"/>
        </w:rPr>
      </w:pPr>
    </w:p>
    <w:p w:rsidR="00903CCA" w:rsidRPr="0037740D" w:rsidRDefault="00903CCA" w:rsidP="00903CCA">
      <w:pPr>
        <w:tabs>
          <w:tab w:val="num" w:pos="-1701"/>
        </w:tabs>
        <w:ind w:left="498" w:right="57"/>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t>C - Tecnici</w:t>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C2</w:t>
      </w:r>
    </w:p>
    <w:p w:rsidR="00903CCA" w:rsidRPr="0037740D" w:rsidRDefault="00903CCA" w:rsidP="00903CCA">
      <w:pPr>
        <w:tabs>
          <w:tab w:val="num" w:pos="-1701"/>
        </w:tabs>
        <w:ind w:left="1701" w:right="57" w:hanging="425"/>
        <w:jc w:val="both"/>
        <w:rPr>
          <w:rFonts w:ascii="Times New Roman" w:hAnsi="Times New Roman" w:cs="Times New Roman"/>
          <w:color w:val="FF0000"/>
        </w:rPr>
      </w:pP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C1</w:t>
      </w:r>
    </w:p>
    <w:p w:rsidR="00903CCA" w:rsidRPr="0037740D" w:rsidRDefault="00903CCA" w:rsidP="00903CCA">
      <w:pPr>
        <w:tabs>
          <w:tab w:val="num" w:pos="-1701"/>
        </w:tabs>
        <w:ind w:left="1701" w:right="57" w:hanging="425"/>
        <w:jc w:val="both"/>
        <w:rPr>
          <w:rFonts w:ascii="Times New Roman" w:hAnsi="Times New Roman" w:cs="Times New Roman"/>
        </w:rPr>
      </w:pPr>
    </w:p>
    <w:p w:rsidR="00903CCA" w:rsidRPr="0037740D" w:rsidRDefault="00903CCA" w:rsidP="00903CCA">
      <w:pPr>
        <w:tabs>
          <w:tab w:val="num" w:pos="-1701"/>
        </w:tabs>
        <w:ind w:right="57" w:firstLine="498"/>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t>B - Tecnici Specializzati</w:t>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B3</w:t>
      </w:r>
    </w:p>
    <w:p w:rsidR="00903CCA" w:rsidRPr="0037740D" w:rsidRDefault="00903CCA" w:rsidP="00903CCA">
      <w:pPr>
        <w:tabs>
          <w:tab w:val="num" w:pos="-1701"/>
        </w:tabs>
        <w:ind w:left="1701" w:right="57" w:hanging="425"/>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B2</w:t>
      </w:r>
    </w:p>
    <w:p w:rsidR="00903CCA" w:rsidRPr="0037740D" w:rsidRDefault="00903CCA" w:rsidP="00903CCA">
      <w:pPr>
        <w:tabs>
          <w:tab w:val="num" w:pos="-1701"/>
        </w:tabs>
        <w:ind w:left="1701" w:right="57" w:hanging="425"/>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B1</w:t>
      </w:r>
    </w:p>
    <w:p w:rsidR="00903CCA" w:rsidRPr="0037740D" w:rsidRDefault="00903CCA" w:rsidP="00903CCA">
      <w:pPr>
        <w:tabs>
          <w:tab w:val="num" w:pos="-1701"/>
        </w:tabs>
        <w:ind w:left="1701" w:right="57" w:hanging="425"/>
        <w:jc w:val="both"/>
        <w:rPr>
          <w:rFonts w:ascii="Times New Roman" w:hAnsi="Times New Roman" w:cs="Times New Roman"/>
        </w:rPr>
      </w:pPr>
    </w:p>
    <w:p w:rsidR="00903CCA" w:rsidRPr="0037740D" w:rsidRDefault="00903CCA" w:rsidP="00903CCA">
      <w:pPr>
        <w:tabs>
          <w:tab w:val="num" w:pos="-1701"/>
        </w:tabs>
        <w:ind w:left="498" w:right="57"/>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t>A - Direttivi</w:t>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A1</w:t>
      </w:r>
    </w:p>
    <w:p w:rsidR="00903CCA" w:rsidRPr="0037740D" w:rsidRDefault="00903CCA" w:rsidP="00903CCA">
      <w:pPr>
        <w:tabs>
          <w:tab w:val="num" w:pos="-1701"/>
        </w:tabs>
        <w:ind w:left="1701" w:right="57" w:hanging="425"/>
        <w:jc w:val="both"/>
        <w:rPr>
          <w:rFonts w:ascii="Times New Roman" w:hAnsi="Times New Roman" w:cs="Times New Roman"/>
        </w:rPr>
      </w:pPr>
    </w:p>
    <w:p w:rsidR="00903CCA" w:rsidRPr="0037740D" w:rsidRDefault="00903CCA" w:rsidP="00903CCA">
      <w:pPr>
        <w:tabs>
          <w:tab w:val="num" w:pos="-1701"/>
        </w:tabs>
        <w:ind w:left="1701" w:right="57" w:hanging="425"/>
        <w:jc w:val="both"/>
        <w:rPr>
          <w:rFonts w:ascii="Times New Roman" w:hAnsi="Times New Roman" w:cs="Times New Roman"/>
        </w:rPr>
      </w:pPr>
    </w:p>
    <w:p w:rsidR="00903CCA" w:rsidRPr="0037740D" w:rsidRDefault="00903CCA" w:rsidP="00903CCA">
      <w:pPr>
        <w:tabs>
          <w:tab w:val="num" w:pos="-1701"/>
        </w:tabs>
        <w:ind w:right="57" w:firstLine="498"/>
        <w:jc w:val="both"/>
        <w:rPr>
          <w:rFonts w:ascii="Times New Roman" w:hAnsi="Times New Roman" w:cs="Times New Roman"/>
          <w:color w:val="FF0000"/>
        </w:rPr>
      </w:pPr>
      <w:r w:rsidRPr="0037740D">
        <w:rPr>
          <w:rFonts w:ascii="Times New Roman" w:hAnsi="Times New Roman" w:cs="Times New Roman"/>
        </w:rPr>
        <w:tab/>
      </w:r>
      <w:r w:rsidRPr="0037740D">
        <w:rPr>
          <w:rFonts w:ascii="Times New Roman" w:hAnsi="Times New Roman" w:cs="Times New Roman"/>
        </w:rPr>
        <w:tab/>
        <w:t>Q - Quadri</w:t>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Q2</w:t>
      </w:r>
      <w:r w:rsidRPr="0037740D">
        <w:rPr>
          <w:rFonts w:ascii="Times New Roman" w:hAnsi="Times New Roman" w:cs="Times New Roman"/>
        </w:rPr>
        <w:tab/>
      </w:r>
    </w:p>
    <w:p w:rsidR="00903CCA" w:rsidRPr="0037740D" w:rsidRDefault="00903CCA" w:rsidP="00903CCA">
      <w:pPr>
        <w:tabs>
          <w:tab w:val="num" w:pos="-1701"/>
        </w:tabs>
        <w:ind w:left="1701" w:right="57" w:hanging="425"/>
        <w:jc w:val="both"/>
        <w:rPr>
          <w:rFonts w:ascii="Times New Roman" w:hAnsi="Times New Roman" w:cs="Times New Roman"/>
        </w:rPr>
      </w:pP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r>
      <w:r w:rsidRPr="0037740D">
        <w:rPr>
          <w:rFonts w:ascii="Times New Roman" w:hAnsi="Times New Roman" w:cs="Times New Roman"/>
        </w:rPr>
        <w:tab/>
        <w:t>Q1</w:t>
      </w:r>
      <w:r w:rsidRPr="0037740D">
        <w:rPr>
          <w:rFonts w:ascii="Times New Roman" w:hAnsi="Times New Roman" w:cs="Times New Roman"/>
        </w:rPr>
        <w:tab/>
      </w:r>
    </w:p>
    <w:p w:rsidR="00903CCA" w:rsidRPr="0037740D" w:rsidRDefault="00903CCA" w:rsidP="00903CCA">
      <w:pPr>
        <w:tabs>
          <w:tab w:val="num" w:pos="-1701"/>
        </w:tabs>
        <w:ind w:left="1701" w:right="57" w:hanging="425"/>
        <w:jc w:val="both"/>
        <w:rPr>
          <w:rFonts w:ascii="Times New Roman" w:hAnsi="Times New Roman" w:cs="Times New Roman"/>
        </w:rPr>
      </w:pPr>
    </w:p>
    <w:p w:rsidR="00903CCA" w:rsidRPr="0037740D" w:rsidRDefault="00903CCA" w:rsidP="00903CCA">
      <w:pPr>
        <w:tabs>
          <w:tab w:val="num" w:pos="-1701"/>
        </w:tabs>
        <w:ind w:left="1701" w:right="57" w:hanging="425"/>
        <w:jc w:val="both"/>
        <w:rPr>
          <w:rFonts w:ascii="Times New Roman" w:hAnsi="Times New Roman" w:cs="Times New Roman"/>
          <w:color w:val="FF0000"/>
        </w:rPr>
      </w:pPr>
      <w:r w:rsidRPr="0037740D">
        <w:rPr>
          <w:rFonts w:ascii="Times New Roman" w:hAnsi="Times New Roman" w:cs="Times New Roman"/>
        </w:rPr>
        <w:tab/>
      </w:r>
    </w:p>
    <w:p w:rsidR="00903CCA" w:rsidRPr="0037740D" w:rsidRDefault="00903CCA" w:rsidP="00903CCA">
      <w:pPr>
        <w:ind w:left="498" w:right="57" w:hanging="426"/>
        <w:jc w:val="both"/>
        <w:rPr>
          <w:rFonts w:ascii="Times New Roman" w:hAnsi="Times New Roman" w:cs="Times New Roman"/>
        </w:rPr>
      </w:pPr>
      <w:r w:rsidRPr="0037740D">
        <w:rPr>
          <w:rFonts w:ascii="Times New Roman" w:hAnsi="Times New Roman" w:cs="Times New Roman"/>
        </w:rPr>
        <w:t>1.2</w:t>
      </w:r>
      <w:r w:rsidRPr="0037740D">
        <w:rPr>
          <w:rFonts w:ascii="Times New Roman" w:hAnsi="Times New Roman" w:cs="Times New Roman"/>
        </w:rPr>
        <w:tab/>
        <w:t>L’inquadramento del lavoratore è effettuato sulla base delle declaratorie generali per ciascun livello professionale e delle caratteristiche complementari individuate per ciascuna  figura professionale, così come definite nel presente articolo.</w:t>
      </w:r>
    </w:p>
    <w:p w:rsidR="00903CCA" w:rsidRPr="0037740D" w:rsidRDefault="00903CCA" w:rsidP="00903CCA">
      <w:pPr>
        <w:ind w:left="498" w:right="57" w:hanging="426"/>
        <w:jc w:val="both"/>
        <w:rPr>
          <w:rFonts w:ascii="Times New Roman" w:hAnsi="Times New Roman" w:cs="Times New Roman"/>
        </w:rPr>
      </w:pPr>
    </w:p>
    <w:p w:rsidR="00903CCA" w:rsidRPr="0037740D" w:rsidRDefault="00903CCA" w:rsidP="00903CCA">
      <w:pPr>
        <w:tabs>
          <w:tab w:val="num" w:pos="-993"/>
        </w:tabs>
        <w:ind w:left="498" w:right="57"/>
        <w:jc w:val="both"/>
        <w:rPr>
          <w:rFonts w:ascii="Times New Roman" w:hAnsi="Times New Roman" w:cs="Times New Roman"/>
        </w:rPr>
      </w:pPr>
      <w:r w:rsidRPr="0037740D">
        <w:rPr>
          <w:rFonts w:ascii="Times New Roman" w:hAnsi="Times New Roman" w:cs="Times New Roman"/>
        </w:rPr>
        <w:t xml:space="preserve">Le parti si danno atto che le figure professionali sono da ritenersi esemplificative e che la descrizione delle caratteristiche complementari delle stesse non ha carattere esaustivo. </w:t>
      </w:r>
    </w:p>
    <w:p w:rsidR="00903CCA" w:rsidRPr="0037740D" w:rsidRDefault="00903CCA" w:rsidP="00903CCA">
      <w:pPr>
        <w:ind w:left="498" w:right="57" w:hanging="426"/>
        <w:jc w:val="both"/>
        <w:rPr>
          <w:rFonts w:ascii="Times New Roman" w:hAnsi="Times New Roman" w:cs="Times New Roman"/>
        </w:rPr>
      </w:pPr>
      <w:r w:rsidRPr="0037740D">
        <w:rPr>
          <w:rFonts w:ascii="Times New Roman" w:hAnsi="Times New Roman" w:cs="Times New Roman"/>
        </w:rPr>
        <w:t> </w:t>
      </w:r>
    </w:p>
    <w:p w:rsidR="00903CCA" w:rsidRPr="0037740D" w:rsidRDefault="00903CCA" w:rsidP="00903CCA">
      <w:pPr>
        <w:tabs>
          <w:tab w:val="num" w:pos="-993"/>
        </w:tabs>
        <w:ind w:left="498" w:right="57"/>
        <w:jc w:val="both"/>
        <w:rPr>
          <w:rFonts w:ascii="Times New Roman" w:hAnsi="Times New Roman" w:cs="Times New Roman"/>
        </w:rPr>
      </w:pPr>
      <w:r w:rsidRPr="0037740D">
        <w:rPr>
          <w:rFonts w:ascii="Times New Roman" w:hAnsi="Times New Roman" w:cs="Times New Roman"/>
        </w:rPr>
        <w:t>Le declaratorie dei livelli e le caratteristiche complementari delle figure professionali esemplificative consentono, per analogia, di inquadrare le ulteriori figure professionali non indicate nel presente CCNL.</w:t>
      </w:r>
    </w:p>
    <w:p w:rsidR="00903CCA" w:rsidRPr="0037740D" w:rsidRDefault="00903CCA" w:rsidP="00903CCA">
      <w:pPr>
        <w:tabs>
          <w:tab w:val="num" w:pos="-993"/>
        </w:tabs>
        <w:ind w:left="498" w:right="57" w:hanging="426"/>
        <w:jc w:val="both"/>
        <w:rPr>
          <w:rFonts w:ascii="Times New Roman" w:hAnsi="Times New Roman" w:cs="Times New Roman"/>
        </w:rPr>
      </w:pPr>
    </w:p>
    <w:p w:rsidR="00903CCA" w:rsidRPr="0037740D" w:rsidRDefault="00903CCA" w:rsidP="00903CCA">
      <w:pPr>
        <w:tabs>
          <w:tab w:val="num" w:pos="-993"/>
        </w:tabs>
        <w:ind w:left="498" w:right="57"/>
        <w:jc w:val="both"/>
        <w:rPr>
          <w:rFonts w:ascii="Times New Roman" w:hAnsi="Times New Roman" w:cs="Times New Roman"/>
        </w:rPr>
      </w:pPr>
      <w:r w:rsidRPr="0037740D">
        <w:rPr>
          <w:rFonts w:ascii="Times New Roman" w:hAnsi="Times New Roman" w:cs="Times New Roman"/>
        </w:rPr>
        <w:t>Nell’ambito di ciascun livello professionale sono individuate differenti posizioni retributive che, sulla base delle caratteristiche complementari di ciascuna figura professionale apprezzano, in forma distinta per le diverse figure professionali o per gruppi di esse, il grado di competenza maturata nello svolgimento delle mansioni e la professionalità acquisita, valutata dall’azienda anche con riferimento alle abilitazioni/patenti richieste ed alla qualità espressa nello svolgimento delle mansioni.</w:t>
      </w:r>
    </w:p>
    <w:p w:rsidR="00903CCA" w:rsidRPr="0037740D" w:rsidRDefault="00903CCA" w:rsidP="00903CCA">
      <w:pPr>
        <w:tabs>
          <w:tab w:val="num" w:pos="-993"/>
        </w:tabs>
        <w:ind w:left="498" w:right="57" w:hanging="426"/>
        <w:jc w:val="both"/>
        <w:rPr>
          <w:rFonts w:ascii="Times New Roman" w:hAnsi="Times New Roman" w:cs="Times New Roman"/>
        </w:rPr>
      </w:pPr>
    </w:p>
    <w:p w:rsidR="00903CCA" w:rsidRPr="0037740D" w:rsidRDefault="00903CCA" w:rsidP="00903CCA">
      <w:pPr>
        <w:widowControl/>
        <w:autoSpaceDE/>
        <w:autoSpaceDN/>
        <w:ind w:left="498" w:right="57" w:hanging="356"/>
        <w:jc w:val="both"/>
        <w:rPr>
          <w:rFonts w:ascii="Times New Roman" w:hAnsi="Times New Roman" w:cs="Times New Roman"/>
        </w:rPr>
      </w:pPr>
      <w:r w:rsidRPr="0037740D">
        <w:rPr>
          <w:rFonts w:ascii="Times New Roman" w:hAnsi="Times New Roman" w:cs="Times New Roman"/>
        </w:rPr>
        <w:t xml:space="preserve">1.3 </w:t>
      </w:r>
      <w:r w:rsidRPr="0037740D">
        <w:rPr>
          <w:rFonts w:ascii="Times New Roman" w:hAnsi="Times New Roman" w:cs="Times New Roman"/>
        </w:rPr>
        <w:tab/>
        <w:t xml:space="preserve">I lavoratori devono essere adibiti alle mansioni proprie per le quali sono stati assunti o a quelle corrispondenti al livello  professionale superiore che abbiano successivamente acquisito. </w:t>
      </w:r>
    </w:p>
    <w:p w:rsidR="00903CCA" w:rsidRPr="0037740D" w:rsidRDefault="00903CCA" w:rsidP="00903CCA">
      <w:pPr>
        <w:ind w:left="498" w:right="57"/>
        <w:jc w:val="both"/>
        <w:rPr>
          <w:rFonts w:ascii="Times New Roman" w:hAnsi="Times New Roman" w:cs="Times New Roman"/>
        </w:rPr>
      </w:pPr>
      <w:r w:rsidRPr="0037740D">
        <w:rPr>
          <w:rFonts w:ascii="Times New Roman" w:hAnsi="Times New Roman" w:cs="Times New Roman"/>
        </w:rPr>
        <w:t xml:space="preserve">Nel caso di assegnazione a mansioni di livello superiore i lavoratori hanno diritto al trattamento corrispondente alle mansioni svolte e l’assegnazione stessa diviene definitiva, ove la medesima non abbia avuto luogo per sostituzione di lavoratore assente con diritto alla conservazione del posto, dopo un periodo di tre mesi. </w:t>
      </w:r>
    </w:p>
    <w:p w:rsidR="00903CCA" w:rsidRPr="0037740D" w:rsidRDefault="00903CCA" w:rsidP="00903CCA">
      <w:pPr>
        <w:tabs>
          <w:tab w:val="num" w:pos="426"/>
        </w:tabs>
        <w:ind w:left="498" w:right="57" w:hanging="426"/>
        <w:jc w:val="both"/>
        <w:rPr>
          <w:rFonts w:ascii="Times New Roman" w:hAnsi="Times New Roman" w:cs="Times New Roman"/>
        </w:rPr>
      </w:pPr>
    </w:p>
    <w:p w:rsidR="00903CCA" w:rsidRPr="0037740D" w:rsidRDefault="00903CCA" w:rsidP="00903CCA">
      <w:pPr>
        <w:tabs>
          <w:tab w:val="num" w:pos="-1134"/>
          <w:tab w:val="num" w:pos="-993"/>
        </w:tabs>
        <w:ind w:left="498" w:right="57" w:hanging="426"/>
        <w:jc w:val="both"/>
        <w:rPr>
          <w:rFonts w:ascii="Times New Roman" w:hAnsi="Times New Roman" w:cs="Times New Roman"/>
        </w:rPr>
      </w:pPr>
      <w:r w:rsidRPr="0037740D">
        <w:rPr>
          <w:rFonts w:ascii="Times New Roman" w:hAnsi="Times New Roman" w:cs="Times New Roman"/>
        </w:rPr>
        <w:t>1.4</w:t>
      </w:r>
      <w:r w:rsidRPr="0037740D">
        <w:rPr>
          <w:rFonts w:ascii="Times New Roman" w:hAnsi="Times New Roman" w:cs="Times New Roman"/>
        </w:rPr>
        <w:tab/>
        <w:t>Per comprovate esigenze tecniche, organizzative e produttive il lavoratore, anche a domanda, può svolgere temporaneamente mansioni diverse nell’ambito delle figure professionali dello stesso livello professionale, purché in possesso delle abilitazioni e dei requisiti richiesti e purché ciò non comporti un mutamento sostanziale della sua posizione professionale. Permanendo tali esigenze per più di 18 mesi l’assegnazione diventa definitiva ove le parti interessate lo convengano.</w:t>
      </w:r>
    </w:p>
    <w:p w:rsidR="00903CCA" w:rsidRPr="0037740D" w:rsidRDefault="00903CCA" w:rsidP="00903CCA">
      <w:pPr>
        <w:tabs>
          <w:tab w:val="num" w:pos="-1134"/>
          <w:tab w:val="num" w:pos="-993"/>
        </w:tabs>
        <w:ind w:left="498" w:right="57" w:hanging="426"/>
        <w:jc w:val="both"/>
        <w:rPr>
          <w:rFonts w:ascii="Times New Roman" w:hAnsi="Times New Roman" w:cs="Times New Roman"/>
        </w:rPr>
      </w:pPr>
    </w:p>
    <w:p w:rsidR="00903CCA" w:rsidRPr="0037740D" w:rsidRDefault="00903CCA" w:rsidP="00903CCA">
      <w:pPr>
        <w:tabs>
          <w:tab w:val="num" w:pos="-1134"/>
          <w:tab w:val="num" w:pos="-993"/>
        </w:tabs>
        <w:ind w:left="498" w:right="57" w:hanging="426"/>
        <w:jc w:val="both"/>
        <w:rPr>
          <w:rFonts w:ascii="Times New Roman" w:hAnsi="Times New Roman" w:cs="Times New Roman"/>
        </w:rPr>
      </w:pPr>
      <w:r w:rsidRPr="0037740D">
        <w:rPr>
          <w:rFonts w:ascii="Times New Roman" w:hAnsi="Times New Roman" w:cs="Times New Roman"/>
        </w:rPr>
        <w:t>1.5</w:t>
      </w:r>
      <w:r w:rsidRPr="0037740D">
        <w:rPr>
          <w:rFonts w:ascii="Times New Roman" w:hAnsi="Times New Roman" w:cs="Times New Roman"/>
        </w:rPr>
        <w:tab/>
        <w:t xml:space="preserve">In caso di assunzione i lavoratori saranno inquadrati nel livello professionale cui appartiene la figura professionale di assunzione, alla posizione retributiva minima prevista per la medesima figura professionale, fatti salvi i diversi inquadramenti previsti nel capitolo “Mercato del Lavoro” del presente CCNL. </w:t>
      </w:r>
    </w:p>
    <w:p w:rsidR="00B0565B" w:rsidRPr="0037740D" w:rsidRDefault="00B0565B" w:rsidP="00903CCA">
      <w:pPr>
        <w:tabs>
          <w:tab w:val="num" w:pos="-1134"/>
          <w:tab w:val="num" w:pos="-993"/>
        </w:tabs>
        <w:ind w:left="498" w:right="57" w:hanging="426"/>
        <w:jc w:val="both"/>
        <w:rPr>
          <w:rFonts w:ascii="Times New Roman" w:hAnsi="Times New Roman" w:cs="Times New Roman"/>
        </w:rPr>
      </w:pPr>
    </w:p>
    <w:p w:rsidR="00B0565B" w:rsidRPr="0037740D" w:rsidRDefault="00B0565B" w:rsidP="00903CCA">
      <w:pPr>
        <w:tabs>
          <w:tab w:val="num" w:pos="-1134"/>
          <w:tab w:val="num" w:pos="-993"/>
        </w:tabs>
        <w:ind w:left="498" w:right="57" w:hanging="426"/>
        <w:jc w:val="both"/>
        <w:rPr>
          <w:rFonts w:ascii="Times New Roman" w:hAnsi="Times New Roman" w:cs="Times New Roman"/>
          <w:b/>
        </w:rPr>
      </w:pPr>
      <w:r w:rsidRPr="0037740D">
        <w:rPr>
          <w:rFonts w:ascii="Times New Roman" w:hAnsi="Times New Roman" w:cs="Times New Roman"/>
        </w:rPr>
        <w:t>1.6</w:t>
      </w:r>
      <w:r w:rsidRPr="0037740D">
        <w:rPr>
          <w:rFonts w:ascii="Times New Roman" w:hAnsi="Times New Roman" w:cs="Times New Roman"/>
        </w:rPr>
        <w:tab/>
      </w:r>
      <w:r w:rsidRPr="0037740D">
        <w:rPr>
          <w:rFonts w:ascii="Times New Roman" w:hAnsi="Times New Roman" w:cs="Times New Roman"/>
          <w:b/>
        </w:rPr>
        <w:t>Le parti stipulanti il presente CCNL convengono di incontrarsi al fine di concordare gli opportuni adeguamenti della disciplina contrattuale in materia qualora lo sviluppo tecnico organizzativo del settore, le esigenze produttive delle aziende o gli accordi aziendali applicativi del presente CCNL evidenziassero la necessità di individuare nuove figure professionali.</w:t>
      </w:r>
    </w:p>
    <w:p w:rsidR="00903CCA" w:rsidRDefault="00903CCA" w:rsidP="00150276">
      <w:pPr>
        <w:ind w:right="57"/>
        <w:jc w:val="both"/>
        <w:rPr>
          <w:rFonts w:ascii="Times New Roman" w:hAnsi="Times New Roman" w:cs="Times New Roman"/>
          <w:strike/>
        </w:rPr>
      </w:pPr>
    </w:p>
    <w:p w:rsidR="004F0F03" w:rsidRPr="0037740D" w:rsidRDefault="004F0F03" w:rsidP="00150276">
      <w:pPr>
        <w:ind w:right="57"/>
        <w:jc w:val="both"/>
        <w:rPr>
          <w:rFonts w:ascii="Times New Roman" w:hAnsi="Times New Roman" w:cs="Times New Roman"/>
        </w:rPr>
      </w:pPr>
    </w:p>
    <w:p w:rsidR="00150276" w:rsidRPr="00B53EA7" w:rsidRDefault="00150276" w:rsidP="00150276">
      <w:pPr>
        <w:ind w:right="57"/>
        <w:jc w:val="both"/>
        <w:rPr>
          <w:rFonts w:ascii="Times New Roman" w:hAnsi="Times New Roman" w:cs="Times New Roman"/>
          <w:sz w:val="12"/>
          <w:szCs w:val="12"/>
        </w:rPr>
      </w:pPr>
    </w:p>
    <w:p w:rsidR="00903CCA" w:rsidRPr="0037740D" w:rsidRDefault="00903CCA" w:rsidP="00903CCA">
      <w:pPr>
        <w:ind w:left="498" w:right="57" w:hanging="426"/>
        <w:jc w:val="both"/>
        <w:rPr>
          <w:rFonts w:ascii="Times New Roman" w:hAnsi="Times New Roman" w:cs="Times New Roman"/>
          <w:b/>
        </w:rPr>
      </w:pPr>
      <w:r w:rsidRPr="0037740D">
        <w:rPr>
          <w:rFonts w:ascii="Times New Roman" w:hAnsi="Times New Roman" w:cs="Times New Roman"/>
          <w:b/>
        </w:rPr>
        <w:t>2.</w:t>
      </w:r>
      <w:r w:rsidRPr="0037740D">
        <w:rPr>
          <w:rFonts w:ascii="Times New Roman" w:hAnsi="Times New Roman" w:cs="Times New Roman"/>
          <w:b/>
        </w:rPr>
        <w:tab/>
        <w:t xml:space="preserve">DECLARATORIE E FIGURE PROFESSIONALI </w:t>
      </w:r>
    </w:p>
    <w:p w:rsidR="00903CCA" w:rsidRPr="0037740D" w:rsidRDefault="00903CCA" w:rsidP="00903CCA">
      <w:pPr>
        <w:ind w:left="426" w:right="57" w:hanging="426"/>
        <w:jc w:val="both"/>
        <w:rPr>
          <w:rFonts w:ascii="Times New Roman" w:hAnsi="Times New Roman" w:cs="Times New Roman"/>
          <w:b/>
        </w:rPr>
      </w:pPr>
    </w:p>
    <w:p w:rsidR="00903CCA" w:rsidRPr="00B53EA7" w:rsidRDefault="00903CCA" w:rsidP="00903CCA">
      <w:pPr>
        <w:ind w:left="426" w:right="57" w:hanging="426"/>
        <w:jc w:val="both"/>
        <w:rPr>
          <w:rFonts w:ascii="Times New Roman" w:hAnsi="Times New Roman" w:cs="Times New Roman"/>
          <w:b/>
          <w:sz w:val="12"/>
          <w:szCs w:val="12"/>
        </w:rPr>
      </w:pPr>
    </w:p>
    <w:p w:rsidR="00903CCA" w:rsidRPr="0037740D" w:rsidRDefault="00903CCA" w:rsidP="00903CCA">
      <w:pPr>
        <w:ind w:left="72" w:right="57"/>
        <w:rPr>
          <w:rFonts w:ascii="Times New Roman" w:hAnsi="Times New Roman" w:cs="Times New Roman"/>
          <w:i/>
        </w:rPr>
      </w:pPr>
      <w:r w:rsidRPr="00564014">
        <w:rPr>
          <w:rFonts w:ascii="Times New Roman" w:hAnsi="Times New Roman" w:cs="Times New Roman"/>
          <w:i/>
          <w:highlight w:val="yellow"/>
        </w:rPr>
        <w:t xml:space="preserve">(DA COMPLETARE </w:t>
      </w:r>
      <w:r w:rsidR="00B53EA7" w:rsidRPr="00564014">
        <w:rPr>
          <w:rFonts w:ascii="Times New Roman" w:hAnsi="Times New Roman" w:cs="Times New Roman"/>
          <w:i/>
          <w:highlight w:val="yellow"/>
        </w:rPr>
        <w:t xml:space="preserve">EVENTUALMENTE </w:t>
      </w:r>
      <w:r w:rsidRPr="00564014">
        <w:rPr>
          <w:rFonts w:ascii="Times New Roman" w:hAnsi="Times New Roman" w:cs="Times New Roman"/>
          <w:i/>
          <w:highlight w:val="yellow"/>
        </w:rPr>
        <w:t>CON ALCUNE FIGURE PROFESSIONALI ESEMPLIFICATIVE DEI SERVIZI DI PULIZIA)</w:t>
      </w:r>
    </w:p>
    <w:p w:rsidR="00903CCA" w:rsidRPr="0037740D" w:rsidRDefault="00903CCA" w:rsidP="00903CCA">
      <w:pPr>
        <w:pStyle w:val="Titolo9"/>
        <w:ind w:right="57" w:firstLine="72"/>
        <w:rPr>
          <w:rFonts w:ascii="Times New Roman" w:hAnsi="Times New Roman" w:cs="Times New Roman"/>
          <w:b/>
          <w:sz w:val="20"/>
          <w:szCs w:val="20"/>
        </w:rPr>
      </w:pPr>
      <w:r w:rsidRPr="0037740D">
        <w:rPr>
          <w:rFonts w:ascii="Times New Roman" w:hAnsi="Times New Roman" w:cs="Times New Roman"/>
          <w:b/>
          <w:sz w:val="20"/>
          <w:szCs w:val="20"/>
        </w:rPr>
        <w:t>Livello professionale F:   GENERICI</w:t>
      </w:r>
    </w:p>
    <w:p w:rsidR="00903CCA" w:rsidRPr="0037740D" w:rsidRDefault="00903CCA" w:rsidP="00903CCA">
      <w:pPr>
        <w:ind w:right="57"/>
        <w:jc w:val="both"/>
        <w:rPr>
          <w:rFonts w:ascii="Times New Roman" w:hAnsi="Times New Roman" w:cs="Times New Roman"/>
        </w:rPr>
      </w:pPr>
    </w:p>
    <w:p w:rsidR="00903CCA" w:rsidRPr="0037740D" w:rsidRDefault="00903CCA" w:rsidP="00903CCA">
      <w:pPr>
        <w:ind w:left="426" w:right="57" w:hanging="354"/>
        <w:jc w:val="both"/>
        <w:rPr>
          <w:rFonts w:ascii="Times New Roman" w:hAnsi="Times New Roman" w:cs="Times New Roman"/>
          <w:b/>
        </w:rPr>
      </w:pPr>
      <w:r w:rsidRPr="0037740D">
        <w:rPr>
          <w:rFonts w:ascii="Times New Roman" w:hAnsi="Times New Roman" w:cs="Times New Roman"/>
          <w:b/>
          <w:i/>
        </w:rPr>
        <w:t>Declaratoria</w:t>
      </w:r>
    </w:p>
    <w:p w:rsidR="00903CCA" w:rsidRPr="0037740D" w:rsidRDefault="00903CCA" w:rsidP="00903CCA">
      <w:pPr>
        <w:pStyle w:val="Rientrocorpodeltesto2"/>
        <w:ind w:right="57"/>
        <w:jc w:val="both"/>
        <w:rPr>
          <w:rFonts w:ascii="Times New Roman" w:hAnsi="Times New Roman" w:cs="Times New Roman"/>
          <w:sz w:val="20"/>
          <w:szCs w:val="20"/>
        </w:rPr>
      </w:pPr>
    </w:p>
    <w:p w:rsidR="00903CCA" w:rsidRPr="0037740D" w:rsidRDefault="00903CCA" w:rsidP="00903CCA">
      <w:pPr>
        <w:pStyle w:val="Rientrocorpodeltesto2"/>
        <w:ind w:left="72" w:right="57"/>
        <w:jc w:val="both"/>
        <w:rPr>
          <w:rFonts w:ascii="Times New Roman" w:hAnsi="Times New Roman" w:cs="Times New Roman"/>
          <w:sz w:val="20"/>
          <w:szCs w:val="20"/>
        </w:rPr>
      </w:pPr>
      <w:r w:rsidRPr="0037740D">
        <w:rPr>
          <w:rFonts w:ascii="Times New Roman" w:hAnsi="Times New Roman" w:cs="Times New Roman"/>
          <w:sz w:val="20"/>
          <w:szCs w:val="20"/>
        </w:rPr>
        <w:t>Appartengono a questo livello i lavoratori che svolgono attività manuali e/o generiche, anche di sorveglianza di impianti e/o strutture, per le quali occorrono conoscenze professionali elementari, sulla base di indicazioni ricevute, ovvero in applicazione di metodi operativi predefiniti e procedure codificate in relazione all’esperienza e alle abilitazioni  conseguite.</w:t>
      </w:r>
    </w:p>
    <w:p w:rsidR="00903CCA" w:rsidRPr="0037740D" w:rsidRDefault="00903CCA" w:rsidP="00903CCA">
      <w:pPr>
        <w:pStyle w:val="Rientrocorpodeltesto2"/>
        <w:ind w:left="72" w:right="57"/>
        <w:jc w:val="both"/>
        <w:rPr>
          <w:rFonts w:ascii="Times New Roman" w:hAnsi="Times New Roman" w:cs="Times New Roman"/>
          <w:sz w:val="20"/>
          <w:szCs w:val="20"/>
        </w:rPr>
      </w:pPr>
      <w:r w:rsidRPr="0037740D">
        <w:rPr>
          <w:rFonts w:ascii="Times New Roman" w:hAnsi="Times New Roman" w:cs="Times New Roman"/>
          <w:sz w:val="20"/>
          <w:szCs w:val="20"/>
        </w:rPr>
        <w:t>Può essere richiesto l’utilizzo di mezzi, strumenti, apparecchiature di uso semplice.</w:t>
      </w: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Appartengono altresì a questo livello i lavoratori che svolgono la loro attività a bordo delle navi in servizio di traghettamento ferroviario in attuazione delle disposizioni legislative ed amministrative vigenti nel settore marittimo delle Navi Traghetto.</w:t>
      </w:r>
    </w:p>
    <w:p w:rsidR="00903CCA" w:rsidRPr="0037740D" w:rsidRDefault="00903CCA" w:rsidP="00903CCA">
      <w:pPr>
        <w:pStyle w:val="Rientrocorpodeltesto2"/>
        <w:ind w:left="57" w:right="57"/>
        <w:rPr>
          <w:rFonts w:ascii="Times New Roman" w:hAnsi="Times New Roman" w:cs="Times New Roman"/>
          <w:sz w:val="20"/>
          <w:szCs w:val="20"/>
        </w:rPr>
      </w:pPr>
    </w:p>
    <w:p w:rsidR="00903CCA" w:rsidRPr="0037740D" w:rsidRDefault="00903CCA" w:rsidP="00903CCA">
      <w:pPr>
        <w:spacing w:line="280" w:lineRule="atLeast"/>
        <w:ind w:left="72"/>
        <w:jc w:val="both"/>
        <w:rPr>
          <w:rFonts w:ascii="Times New Roman" w:hAnsi="Times New Roman" w:cs="Times New Roman"/>
        </w:rPr>
      </w:pPr>
      <w:r w:rsidRPr="0037740D">
        <w:rPr>
          <w:rFonts w:ascii="Times New Roman" w:hAnsi="Times New Roman" w:cs="Times New Roman"/>
        </w:rPr>
        <w:t xml:space="preserve">Figure professionali esemplificative: </w:t>
      </w:r>
    </w:p>
    <w:p w:rsidR="00903CCA" w:rsidRPr="0037740D" w:rsidRDefault="00903CCA" w:rsidP="00903CCA">
      <w:pPr>
        <w:pStyle w:val="Rientrocorpodeltesto2"/>
        <w:ind w:left="72"/>
        <w:rPr>
          <w:rFonts w:ascii="Times New Roman" w:hAnsi="Times New Roman" w:cs="Times New Roman"/>
          <w:sz w:val="20"/>
          <w:szCs w:val="20"/>
        </w:rPr>
      </w:pP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Manovale</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Lavoratori addetti alle attività di carico e scarico delle merci, di facchinaggio e pulizia per le quali non occorrono specializzazioni o esperienze particolari.</w:t>
      </w:r>
    </w:p>
    <w:p w:rsidR="00903CCA" w:rsidRPr="0037740D" w:rsidRDefault="00903CCA" w:rsidP="00903CCA">
      <w:pPr>
        <w:pStyle w:val="Rientrocorpodeltesto2"/>
        <w:ind w:left="72"/>
        <w:rPr>
          <w:rFonts w:ascii="Times New Roman" w:hAnsi="Times New Roman" w:cs="Times New Roman"/>
          <w:color w:val="FF0000"/>
          <w:sz w:val="20"/>
          <w:szCs w:val="20"/>
        </w:rPr>
      </w:pP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Pulitore impianti fissi e a bordo treno</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Lavoratori che, avvalendosi anche di mezzi e di attrezzature meccaniche, provvedono alla pulizia, disinfezione e disinfestazione degli ambienti e delle carrozze ferroviarie, anche in corso di viaggio, nonché all’allestimento e al disallestimento delle vetture.</w:t>
      </w:r>
    </w:p>
    <w:p w:rsidR="00903CCA" w:rsidRPr="0037740D" w:rsidRDefault="00903CCA" w:rsidP="00903CCA">
      <w:pPr>
        <w:pStyle w:val="Rientrocorpodeltesto2"/>
        <w:ind w:left="72"/>
        <w:rPr>
          <w:rFonts w:ascii="Times New Roman" w:hAnsi="Times New Roman" w:cs="Times New Roman"/>
          <w:sz w:val="20"/>
          <w:szCs w:val="20"/>
        </w:rPr>
      </w:pP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Mozzo</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Allievo comune polivalente</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Piccolo di cucina</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Piccolo di camera</w:t>
      </w:r>
    </w:p>
    <w:p w:rsidR="00903CCA" w:rsidRPr="0037740D" w:rsidRDefault="00903CCA" w:rsidP="00903CCA">
      <w:pPr>
        <w:pStyle w:val="Rientrocorpodeltesto2"/>
        <w:ind w:left="57"/>
        <w:rPr>
          <w:rFonts w:ascii="Times New Roman" w:hAnsi="Times New Roman" w:cs="Times New Roman"/>
          <w:sz w:val="20"/>
          <w:szCs w:val="20"/>
        </w:rPr>
      </w:pPr>
    </w:p>
    <w:p w:rsidR="00903CCA" w:rsidRPr="0037740D" w:rsidRDefault="00903CCA" w:rsidP="00903CCA">
      <w:pPr>
        <w:pStyle w:val="Rientrocorpodeltesto2"/>
        <w:ind w:left="57"/>
        <w:rPr>
          <w:rFonts w:ascii="Times New Roman" w:hAnsi="Times New Roman" w:cs="Times New Roman"/>
          <w:sz w:val="20"/>
          <w:szCs w:val="20"/>
        </w:rPr>
      </w:pPr>
    </w:p>
    <w:p w:rsidR="00903CCA" w:rsidRPr="0037740D" w:rsidRDefault="00903CCA" w:rsidP="00903CCA">
      <w:pPr>
        <w:pStyle w:val="Rientrocorpodeltesto2"/>
        <w:ind w:left="72" w:right="57"/>
        <w:rPr>
          <w:rFonts w:ascii="Times New Roman" w:hAnsi="Times New Roman" w:cs="Times New Roman"/>
          <w:b/>
          <w:strike/>
          <w:color w:val="FF0000"/>
          <w:sz w:val="20"/>
          <w:szCs w:val="20"/>
        </w:rPr>
      </w:pPr>
      <w:r w:rsidRPr="0037740D">
        <w:rPr>
          <w:rFonts w:ascii="Times New Roman" w:hAnsi="Times New Roman" w:cs="Times New Roman"/>
          <w:b/>
          <w:sz w:val="20"/>
          <w:szCs w:val="20"/>
        </w:rPr>
        <w:t xml:space="preserve">Livello professionale E:   OPERATORI </w:t>
      </w:r>
    </w:p>
    <w:p w:rsidR="00903CCA" w:rsidRPr="0037740D" w:rsidRDefault="00903CCA" w:rsidP="00903CCA">
      <w:pPr>
        <w:ind w:left="426" w:right="57"/>
        <w:rPr>
          <w:rFonts w:ascii="Times New Roman" w:hAnsi="Times New Roman" w:cs="Times New Roman"/>
        </w:rPr>
      </w:pPr>
    </w:p>
    <w:p w:rsidR="00903CCA" w:rsidRPr="0037740D" w:rsidRDefault="00903CCA" w:rsidP="00903CCA">
      <w:pPr>
        <w:ind w:left="426" w:right="57" w:hanging="354"/>
        <w:jc w:val="both"/>
        <w:rPr>
          <w:rFonts w:ascii="Times New Roman" w:hAnsi="Times New Roman" w:cs="Times New Roman"/>
          <w:b/>
        </w:rPr>
      </w:pPr>
      <w:r w:rsidRPr="0037740D">
        <w:rPr>
          <w:rFonts w:ascii="Times New Roman" w:hAnsi="Times New Roman" w:cs="Times New Roman"/>
          <w:b/>
          <w:i/>
        </w:rPr>
        <w:t>Declaratoria</w:t>
      </w:r>
    </w:p>
    <w:p w:rsidR="00903CCA" w:rsidRPr="0037740D" w:rsidRDefault="00903CCA" w:rsidP="00903CCA">
      <w:pPr>
        <w:pStyle w:val="Rientrocorpodeltesto2"/>
        <w:ind w:right="57"/>
        <w:rPr>
          <w:rFonts w:ascii="Times New Roman" w:hAnsi="Times New Roman" w:cs="Times New Roman"/>
          <w:sz w:val="20"/>
          <w:szCs w:val="20"/>
        </w:rPr>
      </w:pP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 xml:space="preserve">Appartengono a questo livello i lavoratori che svolgono attività di carattere operativo tecniche e/o amministrative in applicazione di metodi operativi predefiniti e procedure codificate in relazione alle esperienze e alle abilitazioni conseguite, nonché i lavoratori che svolgono la loro attività a bordo delle navi in servizio di traghettamento ferroviario in attuazione delle disposizioni legislative ed amministrative vigenti nel settore marittimo delle Navi Traghetto. </w:t>
      </w:r>
    </w:p>
    <w:p w:rsidR="00903CCA" w:rsidRPr="0037740D" w:rsidRDefault="00903CCA" w:rsidP="00903CCA">
      <w:pPr>
        <w:pStyle w:val="Rientrocorpodeltesto2"/>
        <w:ind w:left="72"/>
        <w:jc w:val="both"/>
        <w:rPr>
          <w:rFonts w:ascii="Times New Roman" w:hAnsi="Times New Roman" w:cs="Times New Roman"/>
          <w:sz w:val="20"/>
          <w:szCs w:val="20"/>
        </w:rPr>
      </w:pP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Figure professionali esemplificative:</w:t>
      </w:r>
    </w:p>
    <w:p w:rsidR="00903CCA" w:rsidRPr="0037740D" w:rsidRDefault="00903CCA" w:rsidP="00903CCA">
      <w:pPr>
        <w:ind w:left="72" w:right="57"/>
        <w:jc w:val="both"/>
        <w:rPr>
          <w:rFonts w:ascii="Times New Roman" w:hAnsi="Times New Roman" w:cs="Times New Roman"/>
        </w:rPr>
      </w:pPr>
    </w:p>
    <w:p w:rsidR="00903CCA" w:rsidRPr="0037740D" w:rsidRDefault="00903CCA" w:rsidP="00903CCA">
      <w:pPr>
        <w:ind w:left="72" w:right="57"/>
        <w:jc w:val="both"/>
        <w:rPr>
          <w:rFonts w:ascii="Times New Roman" w:hAnsi="Times New Roman" w:cs="Times New Roman"/>
          <w:color w:val="00B0F0"/>
        </w:rPr>
      </w:pPr>
      <w:r w:rsidRPr="0037740D">
        <w:rPr>
          <w:rFonts w:ascii="Times New Roman" w:hAnsi="Times New Roman" w:cs="Times New Roman"/>
        </w:rPr>
        <w:t>Operatore di logistica</w:t>
      </w: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 xml:space="preserve">Lavoratori che provvedono al carico e scarico, ricevono, prendono in consegna, immagazzinano, custodiscono e smistano le merci, i prodotti alimentari e non alimentari e le attrezzature di bordo ed effettuano la pulizia dei locali, dei </w:t>
      </w:r>
      <w:r w:rsidRPr="0037740D">
        <w:rPr>
          <w:rFonts w:ascii="Times New Roman" w:hAnsi="Times New Roman" w:cs="Times New Roman"/>
          <w:sz w:val="20"/>
          <w:szCs w:val="20"/>
        </w:rPr>
        <w:lastRenderedPageBreak/>
        <w:t>materiali e delle attrezzature e, se collocati nella posizione retributiva 2, svolgono anche mansioni di natura amministrativa e/o tecnico/pratiche che richiedono il possesso di conoscenze qualificate.</w:t>
      </w:r>
    </w:p>
    <w:p w:rsidR="00903CCA" w:rsidRPr="0037740D" w:rsidRDefault="00903CCA" w:rsidP="00903CCA">
      <w:pPr>
        <w:pStyle w:val="Rientrocorpodeltesto2"/>
        <w:jc w:val="both"/>
        <w:rPr>
          <w:rFonts w:ascii="Times New Roman" w:hAnsi="Times New Roman" w:cs="Times New Roman"/>
          <w:color w:val="FF0000"/>
          <w:sz w:val="20"/>
          <w:szCs w:val="20"/>
        </w:rPr>
      </w:pPr>
    </w:p>
    <w:p w:rsidR="00903CCA" w:rsidRPr="0037740D" w:rsidRDefault="00903CCA" w:rsidP="00903CCA">
      <w:pPr>
        <w:pStyle w:val="Rientrocorpodeltesto2"/>
        <w:ind w:left="0" w:firstLine="72"/>
        <w:jc w:val="both"/>
        <w:rPr>
          <w:rFonts w:ascii="Times New Roman" w:hAnsi="Times New Roman" w:cs="Times New Roman"/>
          <w:sz w:val="20"/>
          <w:szCs w:val="20"/>
        </w:rPr>
      </w:pPr>
      <w:r w:rsidRPr="0037740D">
        <w:rPr>
          <w:rFonts w:ascii="Times New Roman" w:hAnsi="Times New Roman" w:cs="Times New Roman"/>
          <w:sz w:val="20"/>
          <w:szCs w:val="20"/>
        </w:rPr>
        <w:t>Addetto di bordo</w:t>
      </w: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Lavoratori che, con conoscenza di nozioni di lingue estere, effettuano il servizio di accoglienza e assistenza clienti delle carrozze ferroviarie provvedendo ad ogni attività connessa al tipo di servizio scortato e riscuotono e versano gli importi per ogni servizio a pagamento reso alla clientela con i relativi rendiconto.</w:t>
      </w:r>
    </w:p>
    <w:p w:rsidR="00903CCA" w:rsidRPr="0037740D" w:rsidRDefault="00903CCA" w:rsidP="00903CCA">
      <w:pPr>
        <w:pStyle w:val="Rientrocorpodeltesto2"/>
        <w:ind w:left="0"/>
        <w:jc w:val="both"/>
        <w:rPr>
          <w:rFonts w:ascii="Times New Roman" w:hAnsi="Times New Roman" w:cs="Times New Roman"/>
          <w:sz w:val="20"/>
          <w:szCs w:val="20"/>
        </w:rPr>
      </w:pPr>
    </w:p>
    <w:p w:rsidR="00903CCA" w:rsidRPr="0037740D" w:rsidRDefault="00903CCA" w:rsidP="00903CCA">
      <w:pPr>
        <w:pStyle w:val="Rientrocorpodeltesto2"/>
        <w:ind w:left="72"/>
        <w:jc w:val="both"/>
        <w:rPr>
          <w:rFonts w:ascii="Times New Roman" w:hAnsi="Times New Roman" w:cs="Times New Roman"/>
          <w:color w:val="FF0000"/>
          <w:sz w:val="20"/>
          <w:szCs w:val="20"/>
        </w:rPr>
      </w:pPr>
      <w:r w:rsidRPr="0037740D">
        <w:rPr>
          <w:rFonts w:ascii="Times New Roman" w:hAnsi="Times New Roman" w:cs="Times New Roman"/>
          <w:sz w:val="20"/>
          <w:szCs w:val="20"/>
        </w:rPr>
        <w:t>Operatore polivalente di condotta e manovra nei raccordi</w:t>
      </w: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 xml:space="preserve">Lavoratori che, in possesso delle prescritte abilitazioni, svolgono attività di condotta e manovra esclusivamente nei raccordi industriali e commerciali con le relative operazioni accessorie nei binari di presa e consegna, provvedendo, se collocati almeno nella posizione retributiva 2, anche al coordinamento ed al controllo di lavoratori di livello pari o inferiore, comprese le attività amministrative connesse. </w:t>
      </w:r>
    </w:p>
    <w:p w:rsidR="00903CCA" w:rsidRPr="0037740D" w:rsidRDefault="00903CCA" w:rsidP="00903CCA">
      <w:pPr>
        <w:pStyle w:val="Rientrocorpodeltesto2"/>
        <w:ind w:left="72"/>
        <w:jc w:val="both"/>
        <w:rPr>
          <w:rFonts w:ascii="Times New Roman" w:hAnsi="Times New Roman" w:cs="Times New Roman"/>
          <w:color w:val="FF0000"/>
          <w:sz w:val="20"/>
          <w:szCs w:val="20"/>
        </w:rPr>
      </w:pP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Meccanico officina fissa/mobile</w:t>
      </w: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Lavoratori che, inseriti nel ciclo manutentivo, svolgono attività operative di natura tecnico qualificata anche attraverso l’acquisizione delle abilitazioni previste.</w:t>
      </w:r>
    </w:p>
    <w:p w:rsidR="00903CCA" w:rsidRPr="0037740D" w:rsidRDefault="00903CCA" w:rsidP="00903CCA">
      <w:pPr>
        <w:pStyle w:val="Rientrocorpodeltesto2"/>
        <w:ind w:left="72"/>
        <w:jc w:val="both"/>
        <w:rPr>
          <w:rFonts w:ascii="Times New Roman" w:hAnsi="Times New Roman" w:cs="Times New Roman"/>
          <w:color w:val="FF0000"/>
          <w:sz w:val="20"/>
          <w:szCs w:val="20"/>
        </w:rPr>
      </w:pPr>
    </w:p>
    <w:p w:rsidR="00903CCA" w:rsidRPr="0037740D" w:rsidRDefault="00903CCA" w:rsidP="00903CCA">
      <w:pPr>
        <w:pStyle w:val="Rientrocorpodeltesto2"/>
        <w:ind w:left="72"/>
        <w:jc w:val="both"/>
        <w:rPr>
          <w:rFonts w:ascii="Times New Roman" w:hAnsi="Times New Roman" w:cs="Times New Roman"/>
          <w:color w:val="00B0F0"/>
          <w:sz w:val="20"/>
          <w:szCs w:val="20"/>
        </w:rPr>
      </w:pPr>
      <w:r w:rsidRPr="0037740D">
        <w:rPr>
          <w:rFonts w:ascii="Times New Roman" w:hAnsi="Times New Roman" w:cs="Times New Roman"/>
          <w:sz w:val="20"/>
          <w:szCs w:val="20"/>
        </w:rPr>
        <w:t>Armatore ferroviario raccordi/Referente armamento ferroviario</w:t>
      </w: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Lavoratori che, inseriti nel ciclo produttivo, svolgono attività di montaggio e manutenzione dei binari esclusivamente all’interno dei raccordi industriali e commerciali anche attraverso l’utilizzo di mezzi, delle attrezzature e delle abilitazioni previste. Se collocati almeno nella posizione retributiva 2 possono svolgere anche compiti di addestramento e di controllo di squadre di lavoratori di livello pari o inferiore, comprese le attività amministrative connesse.</w:t>
      </w:r>
    </w:p>
    <w:p w:rsidR="00903CCA" w:rsidRPr="0037740D" w:rsidRDefault="00903CCA" w:rsidP="00903CCA">
      <w:pPr>
        <w:pStyle w:val="Rientrocorpodeltesto2"/>
        <w:ind w:left="72"/>
        <w:jc w:val="both"/>
        <w:rPr>
          <w:rFonts w:ascii="Times New Roman" w:hAnsi="Times New Roman" w:cs="Times New Roman"/>
          <w:strike/>
          <w:color w:val="FF0000"/>
          <w:sz w:val="20"/>
          <w:szCs w:val="20"/>
        </w:rPr>
      </w:pP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Ausiliario (Circolazione, Manovra Infrastruttura, Manovra Rotabili, Uffici)</w:t>
      </w:r>
    </w:p>
    <w:p w:rsidR="00903CCA" w:rsidRPr="0037740D" w:rsidRDefault="00903CCA" w:rsidP="00903CCA">
      <w:pPr>
        <w:pStyle w:val="Rientrocorpodeltesto2"/>
        <w:ind w:left="72"/>
        <w:jc w:val="both"/>
        <w:rPr>
          <w:rFonts w:ascii="Times New Roman" w:hAnsi="Times New Roman" w:cs="Times New Roman"/>
          <w:sz w:val="20"/>
          <w:szCs w:val="20"/>
        </w:rPr>
      </w:pPr>
      <w:r w:rsidRPr="0037740D">
        <w:rPr>
          <w:rFonts w:ascii="Times New Roman" w:hAnsi="Times New Roman" w:cs="Times New Roman"/>
          <w:sz w:val="20"/>
          <w:szCs w:val="20"/>
        </w:rPr>
        <w:t>Lavoratori che svolgono attività di carattere operativo anche amministrative di limitata complessità nell’ambito dei rispettivi settori di attività a supporto della realizzazione del processo lavorativo.</w:t>
      </w:r>
    </w:p>
    <w:p w:rsidR="00903CCA" w:rsidRPr="0037740D" w:rsidRDefault="00903CCA" w:rsidP="00903CCA">
      <w:pPr>
        <w:pStyle w:val="Rientrocorpodeltesto2"/>
        <w:ind w:left="72"/>
        <w:jc w:val="both"/>
        <w:rPr>
          <w:rFonts w:ascii="Times New Roman" w:hAnsi="Times New Roman" w:cs="Times New Roman"/>
          <w:sz w:val="20"/>
          <w:szCs w:val="20"/>
        </w:rPr>
      </w:pP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Comune polivalente</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Giovanotto di coperta</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Garzone di camera</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Garzone di cucina</w:t>
      </w:r>
    </w:p>
    <w:p w:rsidR="00903CCA" w:rsidRPr="0037740D" w:rsidRDefault="00903CCA" w:rsidP="00903CCA">
      <w:pPr>
        <w:pStyle w:val="Rientrocorpodeltesto2"/>
        <w:ind w:left="72"/>
        <w:rPr>
          <w:rFonts w:ascii="Times New Roman" w:hAnsi="Times New Roman" w:cs="Times New Roman"/>
          <w:sz w:val="20"/>
          <w:szCs w:val="20"/>
        </w:rPr>
      </w:pPr>
      <w:r w:rsidRPr="0037740D">
        <w:rPr>
          <w:rFonts w:ascii="Times New Roman" w:hAnsi="Times New Roman" w:cs="Times New Roman"/>
          <w:sz w:val="20"/>
          <w:szCs w:val="20"/>
        </w:rPr>
        <w:t>Cameriere</w:t>
      </w:r>
    </w:p>
    <w:p w:rsidR="00903CCA" w:rsidRPr="0037740D" w:rsidRDefault="00903CCA" w:rsidP="00903CCA">
      <w:pPr>
        <w:pStyle w:val="Rientrocorpodeltesto2"/>
        <w:ind w:left="72"/>
        <w:jc w:val="both"/>
        <w:rPr>
          <w:rFonts w:ascii="Times New Roman" w:hAnsi="Times New Roman" w:cs="Times New Roman"/>
          <w:sz w:val="20"/>
          <w:szCs w:val="20"/>
        </w:rPr>
      </w:pPr>
    </w:p>
    <w:p w:rsidR="00903CCA" w:rsidRPr="0037740D" w:rsidRDefault="00903CCA" w:rsidP="00903CCA">
      <w:pPr>
        <w:pStyle w:val="Rientrocorpodeltesto2"/>
        <w:ind w:left="72"/>
        <w:jc w:val="both"/>
        <w:rPr>
          <w:rFonts w:ascii="Times New Roman" w:hAnsi="Times New Roman" w:cs="Times New Roman"/>
          <w:b/>
          <w:sz w:val="20"/>
          <w:szCs w:val="20"/>
        </w:rPr>
      </w:pPr>
      <w:r w:rsidRPr="0037740D">
        <w:rPr>
          <w:rFonts w:ascii="Times New Roman" w:hAnsi="Times New Roman" w:cs="Times New Roman"/>
          <w:b/>
          <w:sz w:val="20"/>
          <w:szCs w:val="20"/>
        </w:rPr>
        <w:t>Passaggi di posizione retributiva</w:t>
      </w:r>
    </w:p>
    <w:p w:rsidR="00903CCA" w:rsidRPr="0037740D" w:rsidRDefault="00903CCA" w:rsidP="00903CCA">
      <w:pPr>
        <w:pStyle w:val="Rientrocorpodeltesto2"/>
        <w:ind w:left="72"/>
        <w:jc w:val="both"/>
        <w:rPr>
          <w:rFonts w:ascii="Times New Roman" w:hAnsi="Times New Roman" w:cs="Times New Roman"/>
          <w:sz w:val="20"/>
          <w:szCs w:val="20"/>
        </w:rPr>
      </w:pPr>
    </w:p>
    <w:p w:rsidR="00903CCA" w:rsidRPr="004F0F03" w:rsidRDefault="00903CCA" w:rsidP="00903CCA">
      <w:pPr>
        <w:pStyle w:val="Rientrocorpodeltesto2"/>
        <w:ind w:left="72"/>
        <w:jc w:val="both"/>
        <w:rPr>
          <w:rFonts w:ascii="Times New Roman" w:hAnsi="Times New Roman" w:cs="Times New Roman"/>
          <w:b/>
          <w:sz w:val="20"/>
          <w:szCs w:val="20"/>
        </w:rPr>
      </w:pPr>
      <w:r w:rsidRPr="004F0F03">
        <w:rPr>
          <w:rFonts w:ascii="Times New Roman" w:hAnsi="Times New Roman" w:cs="Times New Roman"/>
          <w:b/>
          <w:sz w:val="20"/>
          <w:szCs w:val="20"/>
        </w:rPr>
        <w:t>Per le figure professionali del Livello OPERATORI, il passaggio dalla posizione retributiva 3 alla posizione retributiva 2 avviene a s</w:t>
      </w:r>
      <w:r w:rsidR="004F0F03">
        <w:rPr>
          <w:rFonts w:ascii="Times New Roman" w:hAnsi="Times New Roman" w:cs="Times New Roman"/>
          <w:b/>
          <w:sz w:val="20"/>
          <w:szCs w:val="20"/>
        </w:rPr>
        <w:t>eguito del raggiungimento di due</w:t>
      </w:r>
      <w:r w:rsidRPr="004F0F03">
        <w:rPr>
          <w:rFonts w:ascii="Times New Roman" w:hAnsi="Times New Roman" w:cs="Times New Roman"/>
          <w:b/>
          <w:sz w:val="20"/>
          <w:szCs w:val="20"/>
        </w:rPr>
        <w:t xml:space="preserve"> anni di anzianità nella posizione retributiva 3, purché il lavoratore sia in possesso delle competenze professionali e/o delle abilitazioni/patenti richieste a livello aziendale per lo svolgimento delle attività previste per ciascuna figura professionale. </w:t>
      </w:r>
    </w:p>
    <w:p w:rsidR="00903CCA" w:rsidRPr="0037740D" w:rsidRDefault="00903CCA" w:rsidP="00903CCA">
      <w:pPr>
        <w:pStyle w:val="Rientrocorpodeltesto2"/>
        <w:ind w:left="72"/>
        <w:jc w:val="both"/>
        <w:rPr>
          <w:rFonts w:ascii="Times New Roman" w:hAnsi="Times New Roman" w:cs="Times New Roman"/>
          <w:sz w:val="20"/>
          <w:szCs w:val="20"/>
        </w:rPr>
      </w:pPr>
    </w:p>
    <w:p w:rsidR="00150276" w:rsidRDefault="00903CCA" w:rsidP="00150276">
      <w:pPr>
        <w:pStyle w:val="Rientrocorpodeltesto2"/>
        <w:ind w:left="72"/>
        <w:jc w:val="both"/>
        <w:rPr>
          <w:rFonts w:ascii="Times New Roman" w:hAnsi="Times New Roman" w:cs="Times New Roman"/>
          <w:b/>
          <w:sz w:val="20"/>
          <w:szCs w:val="20"/>
        </w:rPr>
      </w:pPr>
      <w:r w:rsidRPr="004F0F03">
        <w:rPr>
          <w:rFonts w:ascii="Times New Roman" w:hAnsi="Times New Roman" w:cs="Times New Roman"/>
          <w:b/>
          <w:sz w:val="20"/>
          <w:szCs w:val="20"/>
        </w:rPr>
        <w:t>Il passaggio dalla posizione retributiva 2 alla posizione retributiva 1, purché il lavoratore sia in possesso delle competenze professionali e/o delle abilitazioni/patenti richieste a livello aziendale per lo svolgimento delle attività previste per ciascuna figura professionale, avviene a seguito del raggiungimento di tre anni di anzianità nella posizione retributiva 2</w:t>
      </w:r>
      <w:r w:rsidR="004F0F03">
        <w:rPr>
          <w:rFonts w:ascii="Times New Roman" w:hAnsi="Times New Roman" w:cs="Times New Roman"/>
          <w:b/>
          <w:sz w:val="20"/>
          <w:szCs w:val="20"/>
        </w:rPr>
        <w:t>.</w:t>
      </w:r>
      <w:r w:rsidRPr="004F0F03">
        <w:rPr>
          <w:rFonts w:ascii="Times New Roman" w:hAnsi="Times New Roman" w:cs="Times New Roman"/>
          <w:b/>
          <w:sz w:val="20"/>
          <w:szCs w:val="20"/>
        </w:rPr>
        <w:t xml:space="preserve"> </w:t>
      </w:r>
    </w:p>
    <w:p w:rsidR="004F0F03" w:rsidRPr="004F0F03" w:rsidRDefault="004F0F03" w:rsidP="00150276">
      <w:pPr>
        <w:pStyle w:val="Rientrocorpodeltesto2"/>
        <w:ind w:left="72"/>
        <w:jc w:val="both"/>
        <w:rPr>
          <w:rFonts w:ascii="Times New Roman" w:hAnsi="Times New Roman" w:cs="Times New Roman"/>
          <w:b/>
          <w:sz w:val="20"/>
          <w:szCs w:val="20"/>
        </w:rPr>
      </w:pPr>
    </w:p>
    <w:p w:rsidR="00903CCA" w:rsidRPr="0037740D" w:rsidRDefault="00903CCA" w:rsidP="00903CCA">
      <w:pPr>
        <w:pStyle w:val="Titolo9"/>
        <w:ind w:right="57"/>
        <w:rPr>
          <w:rFonts w:ascii="Times New Roman" w:hAnsi="Times New Roman" w:cs="Times New Roman"/>
          <w:b/>
          <w:color w:val="FF0000"/>
          <w:sz w:val="20"/>
          <w:szCs w:val="20"/>
        </w:rPr>
      </w:pPr>
      <w:r w:rsidRPr="0037740D">
        <w:rPr>
          <w:rFonts w:ascii="Times New Roman" w:hAnsi="Times New Roman" w:cs="Times New Roman"/>
          <w:b/>
          <w:sz w:val="20"/>
          <w:szCs w:val="20"/>
        </w:rPr>
        <w:t>Livello professionale D: OPERATORI SPECIALIZZATI</w:t>
      </w:r>
    </w:p>
    <w:p w:rsidR="00903CCA" w:rsidRPr="0037740D" w:rsidRDefault="00903CCA" w:rsidP="00903CCA">
      <w:pPr>
        <w:tabs>
          <w:tab w:val="num" w:pos="2122"/>
        </w:tabs>
        <w:ind w:right="57"/>
        <w:jc w:val="both"/>
        <w:rPr>
          <w:rFonts w:ascii="Times New Roman" w:hAnsi="Times New Roman" w:cs="Times New Roman"/>
          <w:b/>
        </w:rPr>
      </w:pPr>
      <w:r w:rsidRPr="0037740D">
        <w:rPr>
          <w:rFonts w:ascii="Times New Roman" w:hAnsi="Times New Roman" w:cs="Times New Roman"/>
          <w:b/>
          <w:i/>
        </w:rPr>
        <w:t>Declaratoria</w:t>
      </w:r>
    </w:p>
    <w:p w:rsidR="004F0F03" w:rsidRPr="0037740D" w:rsidRDefault="004F0F03" w:rsidP="00903CCA">
      <w:pPr>
        <w:ind w:left="426" w:right="57"/>
        <w:jc w:val="both"/>
        <w:rPr>
          <w:rFonts w:ascii="Times New Roman" w:hAnsi="Times New Roman" w:cs="Times New Roman"/>
          <w:b/>
        </w:rPr>
      </w:pPr>
    </w:p>
    <w:p w:rsidR="00903CCA" w:rsidRPr="0037740D" w:rsidRDefault="00903CCA" w:rsidP="00903CCA">
      <w:pPr>
        <w:ind w:left="72" w:right="57"/>
        <w:jc w:val="both"/>
        <w:rPr>
          <w:rFonts w:ascii="Times New Roman" w:hAnsi="Times New Roman" w:cs="Times New Roman"/>
        </w:rPr>
      </w:pPr>
      <w:r w:rsidRPr="0037740D">
        <w:rPr>
          <w:rFonts w:ascii="Times New Roman" w:hAnsi="Times New Roman" w:cs="Times New Roman"/>
        </w:rPr>
        <w:t>Appartengono a questo livello i lavoratori che, sulla base di conoscenze professionali specifiche e di adeguata esperienza acquisita nell’esercizio delle proprie mansioni, ovvero attraverso specifici percorsi formativi, svolgono attività operative, tecniche ed amministrative, nell’ambito di metodi e procedure predefiniti comprese attività di addestramento al lavoro e di coordinamento di personale di livello pari o inferiore.</w:t>
      </w:r>
    </w:p>
    <w:p w:rsidR="00903CCA" w:rsidRPr="0037740D" w:rsidRDefault="00903CCA" w:rsidP="00903CCA">
      <w:pPr>
        <w:ind w:left="72"/>
        <w:jc w:val="both"/>
        <w:rPr>
          <w:rFonts w:ascii="Times New Roman" w:hAnsi="Times New Roman" w:cs="Times New Roman"/>
        </w:rPr>
      </w:pPr>
      <w:r w:rsidRPr="0037740D">
        <w:rPr>
          <w:rFonts w:ascii="Times New Roman" w:hAnsi="Times New Roman" w:cs="Times New Roman"/>
        </w:rPr>
        <w:t>Appartengono altresì a questo livello i lavoratori che, in possesso della qualificazione professionale necessaria, svolgono attività operative e pratiche in assistenza e a supporto del personale medico e paramedico, nonché i lavoratori che svolgono la loro attività a bordo delle navi in servizio di traghettamento ferroviario in attuazione delle disposizioni legislative ed amministrative vigenti nel settore marittimo delle Navi Traghetto.</w:t>
      </w:r>
    </w:p>
    <w:p w:rsidR="00903CCA" w:rsidRPr="0037740D" w:rsidRDefault="00903CCA" w:rsidP="00903CCA">
      <w:pPr>
        <w:ind w:left="72" w:right="57"/>
        <w:jc w:val="both"/>
        <w:rPr>
          <w:rFonts w:ascii="Times New Roman" w:hAnsi="Times New Roman" w:cs="Times New Roman"/>
          <w:b/>
        </w:rPr>
      </w:pPr>
    </w:p>
    <w:p w:rsidR="00903CCA" w:rsidRPr="0037740D" w:rsidRDefault="00903CCA" w:rsidP="00903CCA">
      <w:pPr>
        <w:ind w:left="72" w:right="57"/>
        <w:jc w:val="both"/>
        <w:rPr>
          <w:rFonts w:ascii="Times New Roman" w:hAnsi="Times New Roman" w:cs="Times New Roman"/>
        </w:rPr>
      </w:pPr>
      <w:r w:rsidRPr="0037740D">
        <w:rPr>
          <w:rFonts w:ascii="Times New Roman" w:hAnsi="Times New Roman" w:cs="Times New Roman"/>
        </w:rPr>
        <w:t xml:space="preserve">Rientrano in tale livello i lavoratori che in possesso delle prescritte abilitazioni e sulla base delle conoscenze acquisite </w:t>
      </w:r>
      <w:r w:rsidRPr="0037740D">
        <w:rPr>
          <w:rFonts w:ascii="Times New Roman" w:hAnsi="Times New Roman" w:cs="Times New Roman"/>
        </w:rPr>
        <w:lastRenderedPageBreak/>
        <w:t>attraverso moduli formativi di specializzazione e/o esperienza professionale maturata nei livelli inferiori, nell’ambito di rispettivi settori di attività, concorrono alla realizzazione dei processi produttivi anche attraverso il coordinamento dei processi e delle attività di personale di livello pari o inferiore.</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Figure professionali esemplificative:</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Operatore Specializzato Manutenzione Infrastrutture</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attività pratico-operative relative a installazione, riparazione, manutenzione e verifica sugli impianti e sulle strutture, sulle apparecchiature, nonché sulla sede e sull’armamento svolgendo altresì le mansioni di uso comune comprese le operazioni amministrative connesse.</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Operatore Specializzato Manutenzione Rotabili</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attività pratico-operative relative a installazione, riparazione, manutenzione e verifica sul materiale rotabile e sulle apparecchiature, svolgendo altresì le mansioni di uso comune comprese le operazioni amministrative connesse; effettuano, altresì, la messa in esercizio dei mezzi di trazione.</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Operatore Specializzato Circolazione</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attività pratico-operative relative a manovra degli scambi e dei segnali di istradamento mediante l’uso di appositi dispositivi ed apparati di sicurezza; composizione e scomposizione dei convogli ferroviari; condotta di locomotive da manovra, limitatamente a manovre nell’ambito di un impianto di servizio e ad interventi tecnici sui mezzi di trazione e sul materiale rimorchiato.</w:t>
      </w:r>
    </w:p>
    <w:p w:rsidR="00903CCA" w:rsidRPr="0037740D" w:rsidRDefault="00903CCA" w:rsidP="00903CCA">
      <w:pPr>
        <w:ind w:left="3828" w:right="57" w:hanging="3402"/>
        <w:jc w:val="both"/>
        <w:rPr>
          <w:rFonts w:ascii="Times New Roman" w:hAnsi="Times New Roman" w:cs="Times New Roman"/>
        </w:rPr>
      </w:pPr>
    </w:p>
    <w:p w:rsidR="00903CCA" w:rsidRPr="0037740D" w:rsidRDefault="00903CCA" w:rsidP="00903CCA">
      <w:pPr>
        <w:ind w:right="57"/>
        <w:rPr>
          <w:rFonts w:ascii="Times New Roman" w:hAnsi="Times New Roman" w:cs="Times New Roman"/>
          <w:color w:val="FF0000"/>
        </w:rPr>
      </w:pPr>
      <w:r w:rsidRPr="0037740D">
        <w:rPr>
          <w:rFonts w:ascii="Times New Roman" w:hAnsi="Times New Roman" w:cs="Times New Roman"/>
        </w:rPr>
        <w:t>Operatore Specializzato Commerciale</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svolgono sia a terra che a bordo treno attività di assistenza e accoglienza della clientela, anche con riferimento ai settori dell’accompagnamento notte e della ristorazione dialogando in lingua straniera quando necessario e provvedendo, con ogni iniziativa atta, ad assicurare il miglior comfort possibile, effettuando anche prestazioni connesse con iniziative promozionali e commerciali. Concorrono ad assicurare il buon andamento del servizio e del corretto adempimento delle norme igieniche, tecnico/amministrative e fiscali.</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color w:val="00B0F0"/>
        </w:rPr>
      </w:pPr>
      <w:r w:rsidRPr="0037740D">
        <w:rPr>
          <w:rFonts w:ascii="Times New Roman" w:hAnsi="Times New Roman" w:cs="Times New Roman"/>
        </w:rPr>
        <w:t>Operatore Specializzato Attività di supporto</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 xml:space="preserve">Lavoratori che esplicano attività tecnico/amministrative richiedenti la conoscenza di procedure operative definite e l’applicazione di conoscenze acquisite, nonché attività  di vigilanza degli asset aziendali, di reception, di controllo degli  accessi aziendali, di smistamento e inoltro della corrispondenza e, all’occorrenza, compiti di supporto alle attività dei lavoratori di livello superiore nonché, in possesso delle patenti prescritte, di manutenzione e conduzione di automezzi di servizio su gomma, comprese le operazioni amministrative connesse. </w:t>
      </w:r>
    </w:p>
    <w:p w:rsidR="00903CCA" w:rsidRPr="0037740D" w:rsidRDefault="00903CCA" w:rsidP="00903CCA">
      <w:pPr>
        <w:pStyle w:val="Rientrocorpodeltesto2"/>
        <w:rPr>
          <w:rFonts w:ascii="Times New Roman" w:hAnsi="Times New Roman" w:cs="Times New Roman"/>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Operatore Specializzato di logistica</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coordinano le attività del personale di livello inferiore relative alle operazioni di carico e scarico, ricezione, presa in consegna, immagazzinaggio, custodia e smistamento delle merci, dei prodotti alimentari e non alimentari e delle attrezzature di bordo.</w:t>
      </w:r>
    </w:p>
    <w:p w:rsidR="00903CCA" w:rsidRPr="0037740D" w:rsidRDefault="00903CCA" w:rsidP="00903CCA">
      <w:pPr>
        <w:pStyle w:val="Rientrocorpodeltesto2"/>
        <w:jc w:val="both"/>
        <w:rPr>
          <w:rFonts w:ascii="Times New Roman" w:hAnsi="Times New Roman" w:cs="Times New Roman"/>
          <w:color w:val="FF0000"/>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Coordinatore di cantiere</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in possesso dei requisiti previsti per l’operatore polivalente di condotta e manovra nei raccordi, provvedono anche al coordinamento ed al controllo di squadre di lavoratori di livello pari o inferiore, comprese le attività ad esso connesse.</w:t>
      </w:r>
    </w:p>
    <w:p w:rsidR="00903CCA" w:rsidRPr="0037740D" w:rsidRDefault="00903CCA" w:rsidP="00903CCA">
      <w:pPr>
        <w:pStyle w:val="Rientrocorpodeltesto2"/>
        <w:rPr>
          <w:rFonts w:ascii="Times New Roman" w:hAnsi="Times New Roman" w:cs="Times New Roman"/>
          <w:color w:val="FF0000"/>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Coordinatore di armamento ferroviario</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in possesso dei requisiti previsti, provvedono anche al coordinamento ed al controllo tecnico, operativo e amministrativo delle squadre di armamento ferroviario nei raccordi industriali e commerciali.</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pStyle w:val="Titolo4"/>
        <w:rPr>
          <w:rFonts w:ascii="Times New Roman" w:hAnsi="Times New Roman" w:cs="Times New Roman"/>
          <w:b w:val="0"/>
        </w:rPr>
      </w:pPr>
      <w:r w:rsidRPr="0037740D">
        <w:rPr>
          <w:rFonts w:ascii="Times New Roman" w:hAnsi="Times New Roman" w:cs="Times New Roman"/>
          <w:b w:val="0"/>
        </w:rPr>
        <w:t xml:space="preserve">Operatore sanitario specializzato </w:t>
      </w:r>
    </w:p>
    <w:p w:rsidR="00903CCA" w:rsidRPr="0037740D" w:rsidRDefault="00903CCA" w:rsidP="00903CCA">
      <w:pPr>
        <w:rPr>
          <w:rFonts w:ascii="Times New Roman" w:hAnsi="Times New Roman" w:cs="Times New Roman"/>
        </w:rPr>
      </w:pPr>
      <w:r w:rsidRPr="0037740D">
        <w:rPr>
          <w:rFonts w:ascii="Times New Roman" w:hAnsi="Times New Roman" w:cs="Times New Roman"/>
        </w:rPr>
        <w:t>Ingrassatore</w:t>
      </w:r>
    </w:p>
    <w:p w:rsidR="00903CCA" w:rsidRPr="0037740D" w:rsidRDefault="00903CCA" w:rsidP="00903CCA">
      <w:pPr>
        <w:rPr>
          <w:rFonts w:ascii="Times New Roman" w:hAnsi="Times New Roman" w:cs="Times New Roman"/>
        </w:rPr>
      </w:pPr>
      <w:r w:rsidRPr="0037740D">
        <w:rPr>
          <w:rFonts w:ascii="Times New Roman" w:hAnsi="Times New Roman" w:cs="Times New Roman"/>
        </w:rPr>
        <w:t>Marinaio</w:t>
      </w:r>
    </w:p>
    <w:p w:rsidR="00903CCA" w:rsidRPr="0037740D" w:rsidRDefault="00903CCA" w:rsidP="00903CCA">
      <w:pPr>
        <w:rPr>
          <w:rFonts w:ascii="Times New Roman" w:hAnsi="Times New Roman" w:cs="Times New Roman"/>
        </w:rPr>
      </w:pPr>
      <w:r w:rsidRPr="0037740D">
        <w:rPr>
          <w:rFonts w:ascii="Times New Roman" w:hAnsi="Times New Roman" w:cs="Times New Roman"/>
        </w:rPr>
        <w:t>Dispensiere</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Passaggi di posizione retributiva</w:t>
      </w:r>
    </w:p>
    <w:p w:rsidR="00903CCA" w:rsidRPr="0037740D" w:rsidRDefault="00903CCA" w:rsidP="00903CCA">
      <w:pPr>
        <w:ind w:left="426" w:right="57"/>
        <w:jc w:val="both"/>
        <w:rPr>
          <w:rFonts w:ascii="Times New Roman" w:hAnsi="Times New Roman" w:cs="Times New Roman"/>
        </w:rPr>
      </w:pPr>
    </w:p>
    <w:p w:rsidR="00903CCA" w:rsidRPr="00280E85" w:rsidRDefault="00903CCA" w:rsidP="00903CCA">
      <w:pPr>
        <w:pStyle w:val="Rientrocorpodeltesto2"/>
        <w:ind w:left="0"/>
        <w:jc w:val="both"/>
        <w:rPr>
          <w:rFonts w:ascii="Times New Roman" w:hAnsi="Times New Roman" w:cs="Times New Roman"/>
          <w:b/>
          <w:sz w:val="20"/>
          <w:szCs w:val="20"/>
        </w:rPr>
      </w:pPr>
      <w:r w:rsidRPr="00280E85">
        <w:rPr>
          <w:rFonts w:ascii="Times New Roman" w:hAnsi="Times New Roman" w:cs="Times New Roman"/>
          <w:b/>
          <w:sz w:val="20"/>
          <w:szCs w:val="20"/>
        </w:rPr>
        <w:t>Per le figure professionali del Livello OPERATORI SPECIALIZZATI, il passaggio dalla posizione retributiva 3 alla posizione retributiva 2 avviene a segu</w:t>
      </w:r>
      <w:r w:rsidR="00280E85">
        <w:rPr>
          <w:rFonts w:ascii="Times New Roman" w:hAnsi="Times New Roman" w:cs="Times New Roman"/>
          <w:b/>
          <w:sz w:val="20"/>
          <w:szCs w:val="20"/>
        </w:rPr>
        <w:t>ito del raggiungimento di quattro</w:t>
      </w:r>
      <w:r w:rsidRPr="00280E85">
        <w:rPr>
          <w:rFonts w:ascii="Times New Roman" w:hAnsi="Times New Roman" w:cs="Times New Roman"/>
          <w:b/>
          <w:sz w:val="20"/>
          <w:szCs w:val="20"/>
        </w:rPr>
        <w:t xml:space="preserve"> anni di anzianità nella posizione retributiva 3, purché il lavoratore sia in possesso delle competenze professionali e/o delle abilitazioni/patenti richieste a livello aziendale per lo svolgimento delle attività previste per ciascuna figura professionale.</w:t>
      </w:r>
    </w:p>
    <w:p w:rsidR="00903CCA" w:rsidRPr="0037740D" w:rsidRDefault="00903CCA" w:rsidP="00903CCA">
      <w:pPr>
        <w:pStyle w:val="Rientrocorpodeltesto2"/>
        <w:jc w:val="both"/>
        <w:rPr>
          <w:rFonts w:ascii="Times New Roman" w:hAnsi="Times New Roman" w:cs="Times New Roman"/>
          <w:sz w:val="20"/>
          <w:szCs w:val="20"/>
        </w:rPr>
      </w:pPr>
    </w:p>
    <w:p w:rsidR="00903CCA" w:rsidRPr="00280E85" w:rsidRDefault="00903CCA" w:rsidP="00903CCA">
      <w:pPr>
        <w:pStyle w:val="Rientrocorpodeltesto2"/>
        <w:ind w:left="0"/>
        <w:jc w:val="both"/>
        <w:rPr>
          <w:rFonts w:ascii="Times New Roman" w:hAnsi="Times New Roman" w:cs="Times New Roman"/>
          <w:b/>
          <w:strike/>
          <w:sz w:val="20"/>
          <w:szCs w:val="20"/>
        </w:rPr>
      </w:pPr>
      <w:r w:rsidRPr="00280E85">
        <w:rPr>
          <w:rFonts w:ascii="Times New Roman" w:hAnsi="Times New Roman" w:cs="Times New Roman"/>
          <w:b/>
          <w:sz w:val="20"/>
          <w:szCs w:val="20"/>
        </w:rPr>
        <w:t xml:space="preserve">Il passaggio dalla posizione retributiva 2 alla posizione retributiva 1,  purché il lavoratore sia in possesso delle competenze professionali e/o delle abilitazioni/patenti richieste a livello aziendale per lo svolgimento delle attività previste per ciascuna figura professionale, avviene a seguito del raggiungimento di quattro anni di anzianità nella posizione retributiva 2 </w:t>
      </w:r>
    </w:p>
    <w:p w:rsidR="00903CCA" w:rsidRPr="0037740D" w:rsidRDefault="00903CCA" w:rsidP="00903CCA">
      <w:pPr>
        <w:pStyle w:val="Rientrocorpodeltesto2"/>
        <w:jc w:val="both"/>
        <w:rPr>
          <w:rFonts w:ascii="Times New Roman" w:hAnsi="Times New Roman" w:cs="Times New Roman"/>
          <w:b/>
          <w:sz w:val="20"/>
          <w:szCs w:val="20"/>
        </w:rPr>
      </w:pPr>
    </w:p>
    <w:p w:rsidR="00903CCA" w:rsidRPr="0037740D" w:rsidRDefault="00903CCA" w:rsidP="00903CCA">
      <w:pPr>
        <w:pStyle w:val="Rientrocorpodeltesto2"/>
        <w:jc w:val="both"/>
        <w:rPr>
          <w:rFonts w:ascii="Times New Roman" w:hAnsi="Times New Roman" w:cs="Times New Roman"/>
          <w:sz w:val="20"/>
          <w:szCs w:val="20"/>
        </w:rPr>
      </w:pPr>
    </w:p>
    <w:p w:rsidR="00150276" w:rsidRPr="0037740D" w:rsidRDefault="00150276" w:rsidP="00903CCA">
      <w:pPr>
        <w:pStyle w:val="Rientrocorpodeltesto2"/>
        <w:jc w:val="both"/>
        <w:rPr>
          <w:rFonts w:ascii="Times New Roman" w:hAnsi="Times New Roman" w:cs="Times New Roman"/>
          <w:sz w:val="20"/>
          <w:szCs w:val="20"/>
        </w:rPr>
      </w:pPr>
    </w:p>
    <w:p w:rsidR="00903CCA" w:rsidRPr="0037740D" w:rsidRDefault="00903CCA" w:rsidP="00903CCA">
      <w:pPr>
        <w:pStyle w:val="Rientrocorpodeltesto2"/>
        <w:ind w:left="0"/>
        <w:jc w:val="both"/>
        <w:rPr>
          <w:rFonts w:ascii="Times New Roman" w:hAnsi="Times New Roman" w:cs="Times New Roman"/>
          <w:b/>
          <w:sz w:val="20"/>
          <w:szCs w:val="20"/>
        </w:rPr>
      </w:pPr>
      <w:r w:rsidRPr="0037740D">
        <w:rPr>
          <w:rFonts w:ascii="Times New Roman" w:hAnsi="Times New Roman" w:cs="Times New Roman"/>
          <w:b/>
          <w:sz w:val="20"/>
          <w:szCs w:val="20"/>
        </w:rPr>
        <w:t>Livello professionale C:   TECNICI</w:t>
      </w:r>
    </w:p>
    <w:p w:rsidR="00903CCA" w:rsidRPr="0037740D" w:rsidRDefault="00903CCA" w:rsidP="00903CCA">
      <w:pPr>
        <w:ind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b/>
          <w:i/>
        </w:rPr>
      </w:pPr>
      <w:r w:rsidRPr="0037740D">
        <w:rPr>
          <w:rFonts w:ascii="Times New Roman" w:hAnsi="Times New Roman" w:cs="Times New Roman"/>
          <w:b/>
          <w:i/>
        </w:rPr>
        <w:t>Declaratoria</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Appartengono a questo livello i lavoratori che svolgono con autonomia operativa e con margini di discrezionalità, nell’ambito di procedure e istruzioni ricevute, attività richiedenti un qualificato livello di conoscenze e professionalità nonché competenze tecniche, specialistiche, commerciali e/o gestionali  finalizzate alla realizzazione dei processi produttivi, anche attraverso l’addestramento al lavoro, il controllo di attività operative ed il coordinamento di personale di livello pari o inferiore.</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Appartengono altresì a questo livello i lavoratori che, in possesso delle qualificazioni professionali necessarie, sulla base delle norme vigenti e di apposite istruzioni svolgono attività operative di natura tecnico-sanitaria ed amministrativa, nonché quelle connesse all’accertamento psico-attitudinale e per l’ergonometria, nonché i lavoratori che svolgono la loro attività a bordo delle navi in servizio di traghettamento ferroviario in attuazione delle disposizioni legislative ed amministrative vigenti nel settore marittimo delle Navi Traghetto.</w:t>
      </w:r>
    </w:p>
    <w:p w:rsidR="00903CCA" w:rsidRPr="0037740D" w:rsidRDefault="00903CCA" w:rsidP="00903CCA">
      <w:pPr>
        <w:ind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Rientrano in tale livello i lavoratori che, in possesso delle prescritte abilitazioni/patenti e sulla base delle conoscenze acquisite attraverso una specifica formazione o esperienza professionale maturata nelle posizioni retributive e nei livelli professionali inferiori, nell’ambito dei rispettivi settori di attività concorrono alla realizzazione dei processi produttivi anche attraverso il coordinamento ed il controllo delle attività di personale di livello pari o inferiore.</w:t>
      </w:r>
    </w:p>
    <w:p w:rsidR="00903CCA" w:rsidRPr="0037740D" w:rsidRDefault="00903CCA" w:rsidP="00903CCA">
      <w:pPr>
        <w:ind w:right="57"/>
        <w:jc w:val="both"/>
        <w:rPr>
          <w:rFonts w:ascii="Times New Roman" w:hAnsi="Times New Roman" w:cs="Times New Roman"/>
        </w:rPr>
      </w:pPr>
    </w:p>
    <w:p w:rsidR="00903CCA" w:rsidRPr="0037740D" w:rsidRDefault="00903CCA" w:rsidP="00903CCA">
      <w:pPr>
        <w:jc w:val="both"/>
        <w:rPr>
          <w:rFonts w:ascii="Times New Roman" w:hAnsi="Times New Roman" w:cs="Times New Roman"/>
          <w:b/>
        </w:rPr>
      </w:pPr>
      <w:r w:rsidRPr="0037740D">
        <w:rPr>
          <w:rFonts w:ascii="Times New Roman" w:hAnsi="Times New Roman" w:cs="Times New Roman"/>
          <w:b/>
        </w:rPr>
        <w:t xml:space="preserve">Figure  professionali esemplificative </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della Manutenzione Infrastrutture</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attività tecnico-operative di installazione e manutenzione degli impianti e degli apparati, anche attraverso l’utilizzo di schemi, disegni e tecnologie complesse, realizzando, inoltre, il connesso controllo amministrativo.</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della Manutenzione Rotabili</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attività tecnico-operative di installazione e manutenzione degli apparati e del materiale rotabile, anche attraverso l’utilizzo di schemi, disegni e tecnologie complesse, realizzando, inoltre, il connesso controllo amministrativo.</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della Circolazione</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attività di circolazione e/o di controllo e sorveglianza su determinati apparati di sicurezza operando con autonomia operativa relativamente agli istradamenti, ovvero collaborano alle attività gestionali di stazione in stazione ferroviaria di non elevato traffico.</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di Verifica e Formazione Treno</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nel rispetto di norme e regolamenti prefissati, al fine di garantire il rispetto delle norme di sicurezza e circolazione, attività tecniche, di controllo e verifica sul materiale rotabile, nonché attività operative/tecnico-pratiche/amministrativo-contabili con specifica preparazione professionale in relazione ai processi di gestione del materiale rotabile e della formazione dei convogli ed in coerenza con le norme di sicurezza e circolazione.</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di Manovra e Condotta</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attività: di manovra di composizione e scomposizione dei convogli ferroviari nel rispetto delle normative vigenti ed operano, inoltre, con autonomia operativa relativamente alla manovra, anche attraverso il coordinamento e la sorveglianza di più squadre di manovra; di condotta di mezzi di trazione da manovra negli scali o nelle stazioni; di condotta di tradotte su tratti di linea specificatamente autorizzati nonché, previa abilitazione al mezzo di trazione, effettuano tradotte tra impianti della stessa località con locomotive da treni/manovra, locomotori isolati o accoppiati tra gli scali e/o impianti di una stessa località; di supporto al macchinista in servizio ai treni, intervenendo in caso di emergenza per assicurare l’arresto e l’immobilizzo del treno.</w:t>
      </w:r>
    </w:p>
    <w:p w:rsidR="00903CCA" w:rsidRDefault="00903CCA" w:rsidP="00903CCA">
      <w:pPr>
        <w:ind w:right="57"/>
        <w:jc w:val="both"/>
        <w:rPr>
          <w:rFonts w:ascii="Times New Roman" w:hAnsi="Times New Roman" w:cs="Times New Roman"/>
        </w:rPr>
      </w:pPr>
    </w:p>
    <w:p w:rsidR="00280E85" w:rsidRPr="0037740D" w:rsidRDefault="00280E85" w:rsidP="00903CCA">
      <w:pPr>
        <w:ind w:right="57"/>
        <w:jc w:val="both"/>
        <w:rPr>
          <w:rFonts w:ascii="Times New Roman" w:hAnsi="Times New Roman" w:cs="Times New Roman"/>
        </w:rPr>
      </w:pPr>
    </w:p>
    <w:p w:rsidR="00903CCA" w:rsidRPr="00385CBD" w:rsidRDefault="00903CCA" w:rsidP="00903CCA">
      <w:pPr>
        <w:ind w:right="57"/>
        <w:jc w:val="both"/>
        <w:rPr>
          <w:rFonts w:ascii="Times New Roman" w:hAnsi="Times New Roman" w:cs="Times New Roman"/>
          <w:b/>
        </w:rPr>
      </w:pPr>
      <w:r w:rsidRPr="00385CBD">
        <w:rPr>
          <w:rFonts w:ascii="Times New Roman" w:hAnsi="Times New Roman" w:cs="Times New Roman"/>
          <w:b/>
        </w:rPr>
        <w:lastRenderedPageBreak/>
        <w:t>Tecnico Polifunzionale Treno</w:t>
      </w:r>
    </w:p>
    <w:p w:rsidR="00903CCA" w:rsidRPr="0037740D" w:rsidRDefault="00903CCA" w:rsidP="00903CCA">
      <w:pPr>
        <w:pStyle w:val="Rientrocorpodeltesto2"/>
        <w:ind w:left="0"/>
        <w:jc w:val="both"/>
        <w:rPr>
          <w:rFonts w:ascii="Times New Roman" w:hAnsi="Times New Roman" w:cs="Times New Roman"/>
          <w:b/>
          <w:sz w:val="20"/>
          <w:szCs w:val="20"/>
        </w:rPr>
      </w:pPr>
      <w:r w:rsidRPr="00385CBD">
        <w:rPr>
          <w:rFonts w:ascii="Times New Roman" w:hAnsi="Times New Roman" w:cs="Times New Roman"/>
          <w:b/>
          <w:sz w:val="20"/>
          <w:szCs w:val="20"/>
        </w:rPr>
        <w:t xml:space="preserve">Lavoratori che possono svolgere una o più delle seguenti attività: manovra degli scambi e dei segnali di istradamento mediante l’uso di appositi dispositivi; manovra di composizione e scomposizione dei convogli ferroviari nel rispetto delle normative vigenti; operano, inoltre, con autonomia operativa relativamente alla manovra, nonché attraverso il coordinamento e la sorveglianza di più squadre di manovra; operative/tecnico-pratiche/amministrativo-contabili, nel rispetto di norme e regolamenti prefissati, con specifica preparazione professionale in relazione ai processi di gestione del materiale rotabile e della formazione dei convogli ed in coerenza con le norme di sicurezza e circolazione; tecniche, di controllo e verifica sul materiale rotabile, nel rispetto di norme e regolamenti prefissati, al fine di garantire il rispetto delle norme di sicurezza e circolazione; condotta di mezzi di trazione da manovra negli scali o nelle stazioni; </w:t>
      </w:r>
      <w:r w:rsidRPr="00385CBD">
        <w:rPr>
          <w:rFonts w:ascii="Times New Roman" w:hAnsi="Times New Roman" w:cs="Times New Roman"/>
          <w:sz w:val="20"/>
          <w:szCs w:val="20"/>
        </w:rPr>
        <w:t xml:space="preserve"> condotta</w:t>
      </w:r>
      <w:r w:rsidRPr="00385CBD">
        <w:rPr>
          <w:rFonts w:ascii="Times New Roman" w:hAnsi="Times New Roman" w:cs="Times New Roman"/>
          <w:b/>
          <w:sz w:val="20"/>
          <w:szCs w:val="20"/>
        </w:rPr>
        <w:t xml:space="preserve"> di tradotte su tratti di linea specificatamente autorizzati nonché, previa abilitazione al mezzo di trazione effettuano tradotte tra impianti della stessa località con locomotive da treni/manovra, locomotori isolati o accoppiati tra gli scali e/o impianti di una stessa località; di supporto al macchinista in servizio ai treni, intervenendo in caso di emergenza per assicurare l’arresto e l’immobilizzo del treno.</w:t>
      </w:r>
    </w:p>
    <w:p w:rsidR="00903CCA" w:rsidRPr="0037740D" w:rsidRDefault="00903CCA" w:rsidP="00903CCA">
      <w:pPr>
        <w:ind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di Ufficio</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svolgono attività di specifica natura tecnica e/o amministrativa anche operando su sistemi informatici.</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Commerciale a terra/a bordo</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in possesso delle specifiche abilitazioni e competenze professionali, espletano attività di assistenza alla clientela svolgendo in particolare, nelle stazioni e a bordo treno, dialogando in lingua straniera quando necessario, attività di controlleria ed emissione dei titoli di viaggio, informazioni alla clientela e provvedendo, con ogni iniziativa atta, ad assicurare il miglior comfort possibile, effettuando anche prestazioni connesse con iniziative promozionali e commerciali. Sono responsabili del buon andamento del servizio e del corretto adempimento delle norme igieniche, tecnico/amministrative e fiscali.</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di Protezione Aziendale</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addetti al monitoraggio delle criticità di security, anche a bordo treno, attraverso un’attività di rilevamento degli eventi anomali che interessano il patrimonio aziendale concorrendo alla elaborazione di progetti e sensibilizzando i titolari degli asset alle necessarie attività di tutela; supporto all’operato del personale incaricato di verificare la regolarità dei titoli di viaggio e segnalazioni delle violazioni al regolamento di polizia ferroviaria anche attraverso la gestione di impianti e apparati di protezione; presenziamento degli asset aziendali in occasione di grandi eventi ovvero di tutti gli eventi esogeni/incidenti che possano provocare ripercussioni sull’attività aziendale svolgendo attività di raccordo con le autorità di P.S.; controllo e verifica della corretta implementazione dei sistemi di sicurezza connessi in occasione di trasporti di merci speciali o pericolose.</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Tecnico di Logistica</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 xml:space="preserve">Lavoratori che in condizioni di autonomia operativa supervisionano, nel rispetto delle indicazioni fornite dall’azienda, tutte le attività che vengono svolte all’interno ed all’esterno dei magazzini, sussidiarie ai servizi a bordo treno, sia ordinarie che straordinarie; provvedono alla corretta ottimizzazione delle risorse umane impiegate, all’adeguamento ed allo sviluppo di procedure, metodologie e tecnologie presenti sui luoghi di lavoro. </w:t>
      </w:r>
    </w:p>
    <w:p w:rsidR="00903CCA" w:rsidRPr="0037740D" w:rsidRDefault="00903CCA" w:rsidP="00903CCA">
      <w:pPr>
        <w:pStyle w:val="Rientrocorpodeltesto2"/>
        <w:jc w:val="both"/>
        <w:rPr>
          <w:rFonts w:ascii="Times New Roman" w:hAnsi="Times New Roman" w:cs="Times New Roman"/>
          <w:b/>
          <w:sz w:val="20"/>
          <w:szCs w:val="20"/>
        </w:rPr>
      </w:pPr>
    </w:p>
    <w:p w:rsidR="00903CCA" w:rsidRPr="0037740D" w:rsidRDefault="00903CCA" w:rsidP="00903CCA">
      <w:pPr>
        <w:pStyle w:val="Rientrocorpodeltesto2"/>
        <w:ind w:left="0"/>
        <w:jc w:val="both"/>
        <w:rPr>
          <w:rFonts w:ascii="Times New Roman" w:hAnsi="Times New Roman" w:cs="Times New Roman"/>
          <w:b/>
          <w:sz w:val="20"/>
          <w:szCs w:val="20"/>
        </w:rPr>
      </w:pPr>
      <w:r w:rsidRPr="0037740D">
        <w:rPr>
          <w:rFonts w:ascii="Times New Roman" w:hAnsi="Times New Roman" w:cs="Times New Roman"/>
          <w:b/>
          <w:sz w:val="20"/>
          <w:szCs w:val="20"/>
        </w:rPr>
        <w:t>Tecnico Sanitario</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Elettricista</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Motorista</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Carpentiere</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Operaio di Coperta</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Passaggi di posizione retributiva</w:t>
      </w:r>
    </w:p>
    <w:p w:rsidR="00903CCA" w:rsidRPr="0037740D" w:rsidRDefault="00903CCA" w:rsidP="00903CCA">
      <w:pPr>
        <w:ind w:right="57"/>
        <w:jc w:val="both"/>
        <w:rPr>
          <w:rFonts w:ascii="Times New Roman" w:hAnsi="Times New Roman" w:cs="Times New Roman"/>
          <w:b/>
        </w:rPr>
      </w:pPr>
    </w:p>
    <w:p w:rsidR="00903CCA" w:rsidRPr="00280E85" w:rsidRDefault="00903CCA" w:rsidP="00903CCA">
      <w:pPr>
        <w:pStyle w:val="Rientrocorpodeltesto2"/>
        <w:ind w:left="0"/>
        <w:jc w:val="both"/>
        <w:rPr>
          <w:rFonts w:ascii="Times New Roman" w:hAnsi="Times New Roman" w:cs="Times New Roman"/>
          <w:b/>
          <w:strike/>
          <w:sz w:val="20"/>
          <w:szCs w:val="20"/>
        </w:rPr>
      </w:pPr>
      <w:r w:rsidRPr="00280E85">
        <w:rPr>
          <w:rFonts w:ascii="Times New Roman" w:hAnsi="Times New Roman" w:cs="Times New Roman"/>
          <w:b/>
          <w:sz w:val="20"/>
          <w:szCs w:val="20"/>
        </w:rPr>
        <w:t>Per le figure professionali del Livello TECNICI, Il passaggio dalla posizione retributiva 2 alla posizione retributiva 1,  purché il lavoratore sia in possesso delle competenze professionali e/o delle abilitazioni/patenti richieste a livello aziendale per lo svolgimento delle attività previste per ciascuna figura professionale, avviene a s</w:t>
      </w:r>
      <w:r w:rsidR="00280E85">
        <w:rPr>
          <w:rFonts w:ascii="Times New Roman" w:hAnsi="Times New Roman" w:cs="Times New Roman"/>
          <w:b/>
          <w:sz w:val="20"/>
          <w:szCs w:val="20"/>
        </w:rPr>
        <w:t>eguito del raggiungimento di cinque</w:t>
      </w:r>
      <w:r w:rsidRPr="00280E85">
        <w:rPr>
          <w:rFonts w:ascii="Times New Roman" w:hAnsi="Times New Roman" w:cs="Times New Roman"/>
          <w:b/>
          <w:sz w:val="20"/>
          <w:szCs w:val="20"/>
        </w:rPr>
        <w:t xml:space="preserve"> anni di anzianità nella posizione retributiva 2</w:t>
      </w:r>
      <w:r w:rsidR="00280E85">
        <w:rPr>
          <w:rFonts w:ascii="Times New Roman" w:hAnsi="Times New Roman" w:cs="Times New Roman"/>
          <w:b/>
          <w:sz w:val="20"/>
          <w:szCs w:val="20"/>
        </w:rPr>
        <w:t>.</w:t>
      </w:r>
      <w:r w:rsidRPr="00280E85">
        <w:rPr>
          <w:rFonts w:ascii="Times New Roman" w:hAnsi="Times New Roman" w:cs="Times New Roman"/>
          <w:b/>
          <w:sz w:val="20"/>
          <w:szCs w:val="20"/>
        </w:rPr>
        <w:t xml:space="preserve"> </w:t>
      </w:r>
    </w:p>
    <w:p w:rsidR="00903CCA" w:rsidRPr="0037740D" w:rsidRDefault="00903CCA" w:rsidP="00903CCA">
      <w:pPr>
        <w:ind w:right="57"/>
        <w:jc w:val="both"/>
        <w:rPr>
          <w:rFonts w:ascii="Times New Roman" w:hAnsi="Times New Roman" w:cs="Times New Roman"/>
          <w:b/>
        </w:rPr>
      </w:pPr>
    </w:p>
    <w:p w:rsidR="00150276" w:rsidRPr="0037740D" w:rsidRDefault="00150276" w:rsidP="00903CCA">
      <w:pPr>
        <w:ind w:right="57"/>
        <w:jc w:val="both"/>
        <w:rPr>
          <w:rFonts w:ascii="Times New Roman" w:hAnsi="Times New Roman" w:cs="Times New Roman"/>
          <w:b/>
        </w:rPr>
      </w:pP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Livello professionale B: TECNICI SPECIALIZZATI</w:t>
      </w:r>
    </w:p>
    <w:p w:rsidR="00903CCA" w:rsidRPr="0037740D" w:rsidRDefault="00903CCA" w:rsidP="00903CCA">
      <w:pPr>
        <w:ind w:left="426" w:right="57"/>
        <w:jc w:val="both"/>
        <w:rPr>
          <w:rFonts w:ascii="Times New Roman" w:hAnsi="Times New Roman" w:cs="Times New Roman"/>
          <w:b/>
        </w:rPr>
      </w:pPr>
    </w:p>
    <w:p w:rsidR="00903CCA" w:rsidRPr="0037740D" w:rsidRDefault="00903CCA" w:rsidP="00903CCA">
      <w:pPr>
        <w:tabs>
          <w:tab w:val="num" w:pos="2122"/>
        </w:tabs>
        <w:ind w:right="57"/>
        <w:jc w:val="both"/>
        <w:rPr>
          <w:rFonts w:ascii="Times New Roman" w:hAnsi="Times New Roman" w:cs="Times New Roman"/>
          <w:b/>
        </w:rPr>
      </w:pPr>
      <w:r w:rsidRPr="0037740D">
        <w:rPr>
          <w:rFonts w:ascii="Times New Roman" w:hAnsi="Times New Roman" w:cs="Times New Roman"/>
          <w:b/>
          <w:i/>
        </w:rPr>
        <w:t>Declaratoria</w:t>
      </w:r>
    </w:p>
    <w:p w:rsidR="00903CCA" w:rsidRPr="0037740D" w:rsidRDefault="00903CCA" w:rsidP="00903CCA">
      <w:pPr>
        <w:pStyle w:val="Rientrocorpodeltesto"/>
        <w:ind w:left="426" w:right="57"/>
        <w:rPr>
          <w:rFonts w:ascii="Times New Roman" w:hAnsi="Times New Roman" w:cs="Times New Roman"/>
        </w:rPr>
      </w:pP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 xml:space="preserve">Appartengono a questo livello i lavoratori che espletano, con maggiore autonomia operativa e discrezionalità </w:t>
      </w:r>
      <w:r w:rsidRPr="0037740D">
        <w:rPr>
          <w:rFonts w:ascii="Times New Roman" w:hAnsi="Times New Roman" w:cs="Times New Roman"/>
        </w:rPr>
        <w:lastRenderedPageBreak/>
        <w:t>nell’ambito di procedure e istruzioni ricevute, attività richiedenti un elevato livello di conoscenza, di professionalità e di competenze tecniche, specialistiche, commerciali e/o gestionali finalizzate alla realizzazione dei processi produttivi, anche attraverso l’addestramento al lavoro, il controllo delle attività e dei processi produttivi e il coordinamento di personale di livello pari o inferiore.</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Appartengono altresì a questo livello i lavoratori che, in possesso delle qualificazioni professionali necessarie, svolgono attività tecnico-sanitarie nell’ambito delle mansioni previste dalla vigente normativa per l’infermiere professionale e coadiuvano il medico sulla base di apposite istruzioni negli accertamenti clinico-strumentali, oppure svolgono le operazioni connesse all’esecuzione di esami radiologici, di analisi cliniche, chimiche e microbiologiche, di igiene industriale e di riabilitazione, nonché i lavoratori che svolgono la loro attività a bordo delle navi in servizio di traghettamento ferroviario in attuazione delle disposizioni legislative ed amministrative vigenti nei settori marittimi  dei Capi Servizio e dello Stato Maggiore delle Navi Traghetto.</w:t>
      </w:r>
    </w:p>
    <w:p w:rsidR="00903CCA" w:rsidRPr="0037740D" w:rsidRDefault="00903CCA" w:rsidP="00903CCA">
      <w:pPr>
        <w:pStyle w:val="Rientrocorpodeltesto"/>
        <w:ind w:left="426" w:right="57"/>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Rientrano in tale livello i lavoratori che, in possesso delle prescritte abilitazioni/patenti e sulla base delle conoscenze acquisite attraverso una specifica formazione o esperienza professionale maturata nelle posizioni retributive e nei livelli professionali inferiori, nell’ambito dei rispettivi settori di attività concorrono alla realizzazione dei processi produttivi anche attraverso il coordinamento ed il controllo delle attività di personale di livello pari o inferiore.</w:t>
      </w:r>
    </w:p>
    <w:p w:rsidR="00903CCA" w:rsidRPr="0037740D" w:rsidRDefault="00903CCA" w:rsidP="00903CCA">
      <w:pPr>
        <w:pStyle w:val="Rientrocorpodeltesto"/>
        <w:ind w:left="426" w:right="57"/>
        <w:rPr>
          <w:rFonts w:ascii="Times New Roman" w:hAnsi="Times New Roman" w:cs="Times New Roman"/>
        </w:rPr>
      </w:pPr>
    </w:p>
    <w:p w:rsidR="00903CCA" w:rsidRPr="0037740D" w:rsidRDefault="00903CCA" w:rsidP="00903CCA">
      <w:pPr>
        <w:pStyle w:val="Rientrocorpodeltesto"/>
        <w:ind w:left="0" w:right="57"/>
        <w:rPr>
          <w:rFonts w:ascii="Times New Roman" w:hAnsi="Times New Roman" w:cs="Times New Roman"/>
          <w:b/>
        </w:rPr>
      </w:pPr>
      <w:r w:rsidRPr="0037740D">
        <w:rPr>
          <w:rFonts w:ascii="Times New Roman" w:hAnsi="Times New Roman" w:cs="Times New Roman"/>
          <w:b/>
        </w:rPr>
        <w:t>Figure professionali esemplificative:</w:t>
      </w:r>
    </w:p>
    <w:p w:rsidR="00903CCA" w:rsidRPr="0037740D" w:rsidRDefault="00903CCA" w:rsidP="00903CCA">
      <w:pPr>
        <w:pStyle w:val="Rientrocorpodeltesto"/>
        <w:ind w:left="0" w:right="57"/>
        <w:rPr>
          <w:rFonts w:ascii="Times New Roman" w:hAnsi="Times New Roman" w:cs="Times New Roman"/>
        </w:rPr>
      </w:pPr>
      <w:r w:rsidRPr="0037740D">
        <w:rPr>
          <w:rFonts w:ascii="Times New Roman" w:hAnsi="Times New Roman" w:cs="Times New Roman"/>
        </w:rPr>
        <w:t>Capo Stazione</w:t>
      </w: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Lavoratori che svolgono attività di dirigenza della circolazione dei treni, di sorveglianza e coordinamento tecnico/pratico/amministrativo/gestionale in ambito stazione e nei settori relativi all’andamento dei treni, di applicazione delle norme regolamentari dell’esercizio ferroviario.</w:t>
      </w: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Capo Tecnico Infrastrutture</w:t>
      </w: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Lavoratori che svolgono attività tecnico/operative/organizzative/gestionali e contabili finalizzate alla realizzazione ed al controllo dei processi produttivi di manutenzione e realizzazione dell’infrastruttura ferroviaria in linea, negli impianti, nei cantieri e nei laboratori.</w:t>
      </w: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Capo Tecnico Rotabili</w:t>
      </w: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Lavoratori che svolgono attività tecnico/operative/organizzative/gestionali e contabili finalizzate alla realizzazione ed al controllo dei processi produttivi di manutenzione dei rotabili e delle apparecchiature negli impianti e nelle officine.</w:t>
      </w: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Specialista Tecnico Amministrativo</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svolgono attività: amministrative, gestionali, di supporto e collaborazione, di studio, di ricerca e di coordinamento; specialistiche tecnico-amministrative, contabili, di controllo, verifica e collaudo, di disegno, misurazione e rilievo, di partecipazione alla progettazione nonché di collaborazione e coordinamento di particolari attività.</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pStyle w:val="Rientrocorpodeltesto"/>
        <w:ind w:left="0" w:right="57"/>
        <w:rPr>
          <w:rFonts w:ascii="Times New Roman" w:hAnsi="Times New Roman" w:cs="Times New Roman"/>
        </w:rPr>
      </w:pPr>
      <w:r w:rsidRPr="0037740D">
        <w:rPr>
          <w:rFonts w:ascii="Times New Roman" w:hAnsi="Times New Roman" w:cs="Times New Roman"/>
        </w:rPr>
        <w:t>Specialista Tecnico Commerciale</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con qualificata competenza professionale che svolgono attività relative alla promozione, alla vendita nonché alla realizzazione del contratto di trasporto, di sorveglianza e di coordinamento tecnico, pratico, amministrativo e contabile, di collaudo e verifica dei materiali e di assistenza alla clientela.</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Capo Treno/Capo Servizi Treno</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Lavoratori che svolgono attività relative alla sorveglianza e responsabilità del convoglio relativamente alla circolazione, anche con interventi sul materiale, ivi compresa l’effettuazione della prova freno nei casi previsti sulla base dei regolamenti e della normativa emanati dal gestore dell’infrastruttura; alla compilazione e conservazione dei documenti di viaggio, al coordinamento del personale di scorta, alla sorveglianza e controllo sulla regolarità del servizio viaggiatori e sui servizi svolti da terzi a bordo treno nell’ambito delle rispettive responsabilità, alla emissione e controllo di biglietti di viaggio, alla assistenza e informazione della clientela, al controllo ed intervento nelle attività di manovra e scambi in particolari situazioni, di coadiutore del macchinista nei casi previsti.</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pStyle w:val="Rientrocorpodeltesto2"/>
        <w:ind w:hanging="426"/>
        <w:rPr>
          <w:rFonts w:ascii="Times New Roman" w:hAnsi="Times New Roman" w:cs="Times New Roman"/>
          <w:color w:val="FF0000"/>
          <w:sz w:val="20"/>
          <w:szCs w:val="20"/>
        </w:rPr>
      </w:pPr>
      <w:r w:rsidRPr="0037740D">
        <w:rPr>
          <w:rFonts w:ascii="Times New Roman" w:hAnsi="Times New Roman" w:cs="Times New Roman"/>
          <w:sz w:val="20"/>
          <w:szCs w:val="20"/>
        </w:rPr>
        <w:t>Macchinista</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 xml:space="preserve">Lavoratori che svolgono attività di condotta di mezzi di trazione con relativo materiale rimorchiato, su treni che circolano sull’intera infrastruttura ferroviaria nazionale, o su tratti di linea della stessa specificatamente autorizzati, con le responsabilità sul convoglio definite in base ai regolamenti e alle normative previste dal gestore dell’infrastruttura e le cui competenze alla condotta sulla infrastruttura ferroviaria nazionale vengono certificate congiuntamente dalla Società di trasporto e dal gestore dell’infrastruttura individuato dalle discipline legislative in materia. Effettuano visite </w:t>
      </w:r>
      <w:r w:rsidRPr="0037740D">
        <w:rPr>
          <w:rFonts w:ascii="Times New Roman" w:hAnsi="Times New Roman" w:cs="Times New Roman"/>
          <w:sz w:val="20"/>
          <w:szCs w:val="20"/>
        </w:rPr>
        <w:lastRenderedPageBreak/>
        <w:t xml:space="preserve">di controllo e di accertamento tecnico sui mezzi di trazione, eseguono la prova freno ed intervengono sui mezzi medesimi e, nei casi previsti, sul materiale rimorchiato. </w:t>
      </w:r>
    </w:p>
    <w:p w:rsidR="00903CCA" w:rsidRPr="0037740D" w:rsidRDefault="00903CCA" w:rsidP="00903CCA">
      <w:pPr>
        <w:pStyle w:val="Rientrocorpodeltesto2"/>
        <w:jc w:val="both"/>
        <w:rPr>
          <w:rFonts w:ascii="Times New Roman" w:hAnsi="Times New Roman" w:cs="Times New Roman"/>
          <w:sz w:val="20"/>
          <w:szCs w:val="20"/>
        </w:rPr>
      </w:pPr>
    </w:p>
    <w:p w:rsidR="00903CCA" w:rsidRPr="0037740D" w:rsidRDefault="00903CCA" w:rsidP="00903CCA">
      <w:pPr>
        <w:pStyle w:val="Rientrocorpodeltesto2"/>
        <w:ind w:left="0"/>
        <w:jc w:val="both"/>
        <w:rPr>
          <w:rFonts w:ascii="Times New Roman" w:hAnsi="Times New Roman" w:cs="Times New Roman"/>
          <w:b/>
          <w:sz w:val="20"/>
          <w:szCs w:val="20"/>
        </w:rPr>
      </w:pPr>
      <w:r w:rsidRPr="0037740D">
        <w:rPr>
          <w:rFonts w:ascii="Times New Roman" w:hAnsi="Times New Roman" w:cs="Times New Roman"/>
          <w:b/>
          <w:sz w:val="20"/>
          <w:szCs w:val="20"/>
        </w:rPr>
        <w:t>Tecnico Specializzato</w:t>
      </w:r>
      <w:r w:rsidRPr="0037740D">
        <w:rPr>
          <w:rFonts w:ascii="Times New Roman" w:hAnsi="Times New Roman" w:cs="Times New Roman"/>
          <w:b/>
          <w:color w:val="00B0F0"/>
          <w:sz w:val="20"/>
          <w:szCs w:val="20"/>
        </w:rPr>
        <w:t xml:space="preserve"> </w:t>
      </w:r>
      <w:r w:rsidRPr="0037740D">
        <w:rPr>
          <w:rFonts w:ascii="Times New Roman" w:hAnsi="Times New Roman" w:cs="Times New Roman"/>
          <w:b/>
          <w:sz w:val="20"/>
          <w:szCs w:val="20"/>
        </w:rPr>
        <w:t>di Protezione Aziendale</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Lavoratori che svolgono attività di coordinamento e di organizzazione tecnica dei compiti assegnati ai Tecnici, finalizzata al rispetto delle procedure e degli standard attesi durante lo svolgimento delle attività operative, anche attraverso visite degli asset aziendali e il loro presenziamento diretto a prevenire possibili situazioni critiche; accertamento delle violazioni al regolamento di polizia ferroviaria.</w:t>
      </w:r>
    </w:p>
    <w:p w:rsidR="00903CCA" w:rsidRPr="0037740D" w:rsidRDefault="00903CCA" w:rsidP="00903CCA">
      <w:pPr>
        <w:ind w:left="426" w:right="57"/>
        <w:jc w:val="both"/>
        <w:rPr>
          <w:rFonts w:ascii="Times New Roman" w:hAnsi="Times New Roman" w:cs="Times New Roman"/>
          <w:b/>
        </w:rPr>
      </w:pPr>
    </w:p>
    <w:p w:rsidR="00903CCA" w:rsidRPr="0037740D" w:rsidRDefault="00903CCA" w:rsidP="00903CCA">
      <w:pPr>
        <w:ind w:left="426" w:hanging="426"/>
        <w:rPr>
          <w:rFonts w:ascii="Times New Roman" w:hAnsi="Times New Roman" w:cs="Times New Roman"/>
        </w:rPr>
      </w:pPr>
      <w:r w:rsidRPr="0037740D">
        <w:rPr>
          <w:rFonts w:ascii="Times New Roman" w:hAnsi="Times New Roman" w:cs="Times New Roman"/>
        </w:rPr>
        <w:t>Coadiutore medico</w:t>
      </w:r>
    </w:p>
    <w:p w:rsidR="00903CCA" w:rsidRPr="0037740D" w:rsidRDefault="00903CCA" w:rsidP="00903CCA">
      <w:pPr>
        <w:ind w:left="426" w:hanging="426"/>
        <w:rPr>
          <w:rFonts w:ascii="Times New Roman" w:hAnsi="Times New Roman" w:cs="Times New Roman"/>
        </w:rPr>
      </w:pPr>
      <w:r w:rsidRPr="0037740D">
        <w:rPr>
          <w:rFonts w:ascii="Times New Roman" w:hAnsi="Times New Roman" w:cs="Times New Roman"/>
        </w:rPr>
        <w:t>Tecnico Sanitario Specializzato</w:t>
      </w:r>
    </w:p>
    <w:p w:rsidR="00903CCA" w:rsidRPr="0037740D" w:rsidRDefault="00903CCA" w:rsidP="00903CCA">
      <w:pPr>
        <w:ind w:left="426" w:hanging="426"/>
        <w:jc w:val="both"/>
        <w:rPr>
          <w:rFonts w:ascii="Times New Roman" w:hAnsi="Times New Roman" w:cs="Times New Roman"/>
        </w:rPr>
      </w:pPr>
      <w:r w:rsidRPr="0037740D">
        <w:rPr>
          <w:rFonts w:ascii="Times New Roman" w:hAnsi="Times New Roman" w:cs="Times New Roman"/>
        </w:rPr>
        <w:t>Nostromo</w:t>
      </w:r>
    </w:p>
    <w:p w:rsidR="00903CCA" w:rsidRPr="0037740D" w:rsidRDefault="00903CCA" w:rsidP="00903CCA">
      <w:pPr>
        <w:ind w:left="426" w:hanging="426"/>
        <w:jc w:val="both"/>
        <w:rPr>
          <w:rFonts w:ascii="Times New Roman" w:hAnsi="Times New Roman" w:cs="Times New Roman"/>
        </w:rPr>
      </w:pPr>
      <w:r w:rsidRPr="0037740D">
        <w:rPr>
          <w:rFonts w:ascii="Times New Roman" w:hAnsi="Times New Roman" w:cs="Times New Roman"/>
        </w:rPr>
        <w:t>Capo Elettricista</w:t>
      </w:r>
    </w:p>
    <w:p w:rsidR="00903CCA" w:rsidRPr="0037740D" w:rsidRDefault="00903CCA" w:rsidP="00903CCA">
      <w:pPr>
        <w:ind w:left="426" w:hanging="426"/>
        <w:jc w:val="both"/>
        <w:rPr>
          <w:rFonts w:ascii="Times New Roman" w:hAnsi="Times New Roman" w:cs="Times New Roman"/>
        </w:rPr>
      </w:pPr>
      <w:r w:rsidRPr="0037740D">
        <w:rPr>
          <w:rFonts w:ascii="Times New Roman" w:hAnsi="Times New Roman" w:cs="Times New Roman"/>
        </w:rPr>
        <w:t>Capo Motorista</w:t>
      </w:r>
    </w:p>
    <w:p w:rsidR="00903CCA" w:rsidRPr="0037740D" w:rsidRDefault="00903CCA" w:rsidP="00903CCA">
      <w:pPr>
        <w:ind w:left="426" w:hanging="426"/>
        <w:jc w:val="both"/>
        <w:rPr>
          <w:rFonts w:ascii="Times New Roman" w:hAnsi="Times New Roman" w:cs="Times New Roman"/>
        </w:rPr>
      </w:pPr>
      <w:r w:rsidRPr="0037740D">
        <w:rPr>
          <w:rFonts w:ascii="Times New Roman" w:hAnsi="Times New Roman" w:cs="Times New Roman"/>
        </w:rPr>
        <w:t>Ufficiale Navale</w:t>
      </w:r>
    </w:p>
    <w:p w:rsidR="00903CCA" w:rsidRPr="0037740D" w:rsidRDefault="00903CCA" w:rsidP="00903CCA">
      <w:pPr>
        <w:ind w:left="426" w:hanging="426"/>
        <w:jc w:val="both"/>
        <w:rPr>
          <w:rFonts w:ascii="Times New Roman" w:hAnsi="Times New Roman" w:cs="Times New Roman"/>
        </w:rPr>
      </w:pPr>
      <w:r w:rsidRPr="0037740D">
        <w:rPr>
          <w:rFonts w:ascii="Times New Roman" w:hAnsi="Times New Roman" w:cs="Times New Roman"/>
        </w:rPr>
        <w:t>Ufficiale di Macchina</w:t>
      </w:r>
    </w:p>
    <w:p w:rsidR="00903CCA" w:rsidRPr="0037740D" w:rsidRDefault="00903CCA" w:rsidP="00903CCA">
      <w:pPr>
        <w:ind w:left="426" w:hanging="426"/>
        <w:jc w:val="both"/>
        <w:rPr>
          <w:rFonts w:ascii="Times New Roman" w:hAnsi="Times New Roman" w:cs="Times New Roman"/>
        </w:rPr>
      </w:pPr>
      <w:r w:rsidRPr="0037740D">
        <w:rPr>
          <w:rFonts w:ascii="Times New Roman" w:hAnsi="Times New Roman" w:cs="Times New Roman"/>
        </w:rPr>
        <w:t>Ufficiale</w:t>
      </w:r>
    </w:p>
    <w:p w:rsidR="00903CCA" w:rsidRPr="0037740D" w:rsidRDefault="00903CCA" w:rsidP="00903CCA">
      <w:pPr>
        <w:ind w:left="426" w:right="57"/>
        <w:jc w:val="both"/>
        <w:rPr>
          <w:rFonts w:ascii="Times New Roman" w:hAnsi="Times New Roman" w:cs="Times New Roman"/>
          <w:b/>
        </w:rPr>
      </w:pP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Passaggi di posizione retributiva</w:t>
      </w:r>
    </w:p>
    <w:p w:rsidR="00903CCA" w:rsidRPr="0037740D" w:rsidRDefault="00903CCA" w:rsidP="00903CCA">
      <w:pPr>
        <w:pStyle w:val="Rientrocorpodeltesto2"/>
        <w:ind w:left="0"/>
        <w:jc w:val="both"/>
        <w:rPr>
          <w:rFonts w:ascii="Times New Roman" w:hAnsi="Times New Roman" w:cs="Times New Roman"/>
          <w:b/>
          <w:sz w:val="20"/>
          <w:szCs w:val="20"/>
        </w:rPr>
      </w:pPr>
    </w:p>
    <w:p w:rsidR="00903CCA" w:rsidRPr="00134654" w:rsidRDefault="00903CCA" w:rsidP="00903CCA">
      <w:pPr>
        <w:pStyle w:val="Rientrocorpodeltesto2"/>
        <w:ind w:left="0"/>
        <w:jc w:val="both"/>
        <w:rPr>
          <w:rFonts w:ascii="Times New Roman" w:hAnsi="Times New Roman" w:cs="Times New Roman"/>
          <w:b/>
          <w:sz w:val="20"/>
          <w:szCs w:val="20"/>
        </w:rPr>
      </w:pPr>
      <w:r w:rsidRPr="00134654">
        <w:rPr>
          <w:rFonts w:ascii="Times New Roman" w:hAnsi="Times New Roman" w:cs="Times New Roman"/>
          <w:b/>
          <w:sz w:val="20"/>
          <w:szCs w:val="20"/>
        </w:rPr>
        <w:t>Per le figure professionali del Livello TECNICI SPECIALIZZATI, il passaggio dalla posizione retributiva 3 alla posizione retributiva 2 avviene a s</w:t>
      </w:r>
      <w:r w:rsidR="00134654">
        <w:rPr>
          <w:rFonts w:ascii="Times New Roman" w:hAnsi="Times New Roman" w:cs="Times New Roman"/>
          <w:b/>
          <w:sz w:val="20"/>
          <w:szCs w:val="20"/>
        </w:rPr>
        <w:t>eguito del raggiungimento di quattro</w:t>
      </w:r>
      <w:r w:rsidRPr="00134654">
        <w:rPr>
          <w:rFonts w:ascii="Times New Roman" w:hAnsi="Times New Roman" w:cs="Times New Roman"/>
          <w:b/>
          <w:sz w:val="20"/>
          <w:szCs w:val="20"/>
        </w:rPr>
        <w:t xml:space="preserve"> anni di anzianità</w:t>
      </w:r>
      <w:r w:rsidR="00134654">
        <w:rPr>
          <w:rFonts w:ascii="Times New Roman" w:hAnsi="Times New Roman" w:cs="Times New Roman"/>
          <w:b/>
          <w:sz w:val="20"/>
          <w:szCs w:val="20"/>
        </w:rPr>
        <w:t xml:space="preserve"> nella posizione retributiva 3</w:t>
      </w:r>
      <w:r w:rsidRPr="00134654">
        <w:rPr>
          <w:rFonts w:ascii="Times New Roman" w:hAnsi="Times New Roman" w:cs="Times New Roman"/>
          <w:b/>
          <w:sz w:val="20"/>
          <w:szCs w:val="20"/>
        </w:rPr>
        <w:t xml:space="preserve">, purché il lavoratore sia in possesso delle competenze professionali e/o delle abilitazioni/patenti richieste a livello aziendale per lo svolgimento delle attività previste per ciascuna figura professionale. </w:t>
      </w:r>
    </w:p>
    <w:p w:rsidR="00903CCA" w:rsidRPr="0037740D" w:rsidRDefault="00903CCA" w:rsidP="00903CCA">
      <w:pPr>
        <w:pStyle w:val="Rientrocorpodeltesto2"/>
        <w:ind w:left="0"/>
        <w:jc w:val="both"/>
        <w:rPr>
          <w:rFonts w:ascii="Times New Roman" w:hAnsi="Times New Roman" w:cs="Times New Roman"/>
          <w:sz w:val="20"/>
          <w:szCs w:val="20"/>
        </w:rPr>
      </w:pPr>
    </w:p>
    <w:p w:rsidR="00903CCA" w:rsidRPr="00134654" w:rsidRDefault="00903CCA" w:rsidP="00903CCA">
      <w:pPr>
        <w:pStyle w:val="Rientrocorpodeltesto2"/>
        <w:ind w:left="0"/>
        <w:jc w:val="both"/>
        <w:rPr>
          <w:rFonts w:ascii="Times New Roman" w:hAnsi="Times New Roman" w:cs="Times New Roman"/>
          <w:b/>
          <w:strike/>
          <w:sz w:val="20"/>
          <w:szCs w:val="20"/>
        </w:rPr>
      </w:pPr>
      <w:r w:rsidRPr="00134654">
        <w:rPr>
          <w:rFonts w:ascii="Times New Roman" w:hAnsi="Times New Roman" w:cs="Times New Roman"/>
          <w:b/>
          <w:sz w:val="20"/>
          <w:szCs w:val="20"/>
        </w:rPr>
        <w:t>Il passaggio dalla posizione retributiva 2 alla posizione retributiva 1,  purché il lavoratore sia in possesso delle competenze professionali e/o delle abilitazioni/patenti richieste a livello aziendale per lo svolgimento delle attività previste per ciascuna figura professionale, avviene a s</w:t>
      </w:r>
      <w:r w:rsidR="00134654">
        <w:rPr>
          <w:rFonts w:ascii="Times New Roman" w:hAnsi="Times New Roman" w:cs="Times New Roman"/>
          <w:b/>
          <w:sz w:val="20"/>
          <w:szCs w:val="20"/>
        </w:rPr>
        <w:t>eguito del raggiungimento di quattro</w:t>
      </w:r>
      <w:r w:rsidRPr="00134654">
        <w:rPr>
          <w:rFonts w:ascii="Times New Roman" w:hAnsi="Times New Roman" w:cs="Times New Roman"/>
          <w:b/>
          <w:sz w:val="20"/>
          <w:szCs w:val="20"/>
        </w:rPr>
        <w:t xml:space="preserve"> anni di anzianità nella posizione retributiva 2</w:t>
      </w:r>
      <w:r w:rsidR="00134654" w:rsidRPr="00134654">
        <w:rPr>
          <w:rFonts w:ascii="Times New Roman" w:hAnsi="Times New Roman" w:cs="Times New Roman"/>
          <w:b/>
          <w:sz w:val="20"/>
          <w:szCs w:val="20"/>
        </w:rPr>
        <w:t>.</w:t>
      </w:r>
      <w:r w:rsidRPr="00134654">
        <w:rPr>
          <w:rFonts w:ascii="Times New Roman" w:hAnsi="Times New Roman" w:cs="Times New Roman"/>
          <w:b/>
          <w:sz w:val="20"/>
          <w:szCs w:val="20"/>
        </w:rPr>
        <w:t xml:space="preserve"> </w:t>
      </w:r>
    </w:p>
    <w:p w:rsidR="00150276" w:rsidRPr="0037740D" w:rsidRDefault="00150276" w:rsidP="00903CCA">
      <w:pPr>
        <w:ind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Livello professionale A:  DIRETTIVI</w:t>
      </w:r>
    </w:p>
    <w:p w:rsidR="00903CCA" w:rsidRPr="0037740D" w:rsidRDefault="00903CCA" w:rsidP="00903CCA">
      <w:pPr>
        <w:ind w:left="426" w:right="57"/>
        <w:jc w:val="both"/>
        <w:rPr>
          <w:rFonts w:ascii="Times New Roman" w:hAnsi="Times New Roman" w:cs="Times New Roman"/>
          <w:b/>
        </w:rPr>
      </w:pPr>
    </w:p>
    <w:p w:rsidR="00903CCA" w:rsidRPr="0037740D" w:rsidRDefault="00903CCA" w:rsidP="00903CCA">
      <w:pPr>
        <w:ind w:left="426" w:right="57" w:hanging="426"/>
        <w:jc w:val="both"/>
        <w:rPr>
          <w:rFonts w:ascii="Times New Roman" w:hAnsi="Times New Roman" w:cs="Times New Roman"/>
          <w:b/>
          <w:i/>
        </w:rPr>
      </w:pPr>
      <w:r w:rsidRPr="0037740D">
        <w:rPr>
          <w:rFonts w:ascii="Times New Roman" w:hAnsi="Times New Roman" w:cs="Times New Roman"/>
          <w:b/>
          <w:i/>
        </w:rPr>
        <w:t>Declaratoria</w:t>
      </w:r>
    </w:p>
    <w:p w:rsidR="00903CCA" w:rsidRPr="0037740D" w:rsidRDefault="00903CCA" w:rsidP="00903CCA">
      <w:pPr>
        <w:pStyle w:val="Rientrocorpodeltesto"/>
        <w:ind w:left="426" w:right="57"/>
        <w:rPr>
          <w:rFonts w:ascii="Times New Roman" w:hAnsi="Times New Roman" w:cs="Times New Roman"/>
        </w:rPr>
      </w:pP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Appartengono a questo livello i lavoratori che, in possesso di più elevata professionalità, competenze, esperienze e formazione specialistica rispetto al livello inferiore, oltre che delle abilitazioni/patenti prescritte, espletano con discrezionalità e facoltà di iniziativa, nei diversi settori aziendali, attività per l’attuazione di obiettivi produttivi che richiedono specifiche competenze e conoscenze professionali specialistiche, anche attraverso il coordinamento, l’istruzione professionale e la gestione di altro personale e/o di risorse affidate di livello pari o inferiore.</w:t>
      </w:r>
    </w:p>
    <w:p w:rsidR="00903CCA" w:rsidRPr="0037740D" w:rsidRDefault="00903CCA" w:rsidP="00903CCA">
      <w:pPr>
        <w:ind w:left="426"/>
        <w:jc w:val="both"/>
        <w:rPr>
          <w:rFonts w:ascii="Times New Roman" w:hAnsi="Times New Roman" w:cs="Times New Roman"/>
          <w:b/>
        </w:rPr>
      </w:pPr>
    </w:p>
    <w:p w:rsidR="00903CCA" w:rsidRPr="0037740D" w:rsidRDefault="00903CCA" w:rsidP="00903CCA">
      <w:pPr>
        <w:ind w:left="426" w:hanging="426"/>
        <w:jc w:val="both"/>
        <w:rPr>
          <w:rFonts w:ascii="Times New Roman" w:hAnsi="Times New Roman" w:cs="Times New Roman"/>
          <w:b/>
        </w:rPr>
      </w:pPr>
      <w:r w:rsidRPr="0037740D">
        <w:rPr>
          <w:rFonts w:ascii="Times New Roman" w:hAnsi="Times New Roman" w:cs="Times New Roman"/>
          <w:b/>
        </w:rPr>
        <w:t xml:space="preserve">Figure  professionali esemplificative </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 xml:space="preserve">Esperto/Impiegato Direttivo </w:t>
      </w:r>
    </w:p>
    <w:p w:rsidR="00903CCA" w:rsidRPr="0037740D" w:rsidRDefault="00903CCA" w:rsidP="00903CCA">
      <w:pPr>
        <w:pStyle w:val="Rientrocorpodeltesto"/>
        <w:ind w:left="0"/>
        <w:jc w:val="both"/>
        <w:rPr>
          <w:rFonts w:ascii="Times New Roman" w:hAnsi="Times New Roman" w:cs="Times New Roman"/>
        </w:rPr>
      </w:pPr>
      <w:r w:rsidRPr="0037740D">
        <w:rPr>
          <w:rFonts w:ascii="Times New Roman" w:hAnsi="Times New Roman" w:cs="Times New Roman"/>
        </w:rPr>
        <w:t>Lavoratori amministrativi e tecnici che con specifica preparazione e/o  competenza professionale acquisita rispetto al sistema di conoscenze richiesto nell’ambiente organizzativo di appartenenza, sono adibiti ad attività specialistiche con funzioni gestionali e/o direttive.</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Responsabili di piattaforma</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gestiscono con discrezionalità e facoltà di iniziativa l’arrivo e l’uscita delle merci negli impianti di logistica.</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 xml:space="preserve">Capo traffico traslochi </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svolgono funzioni direttive e specialistiche inerenti la realizzazione dei risultati produttivi anche attraverso il coordinamento e il controllo del processo legato al trasloco delle merci nel settore della logistica.</w:t>
      </w:r>
    </w:p>
    <w:p w:rsidR="00903CCA" w:rsidRPr="0037740D" w:rsidRDefault="00903CCA" w:rsidP="00903CCA">
      <w:pPr>
        <w:pStyle w:val="Rientrocorpodeltesto2"/>
        <w:jc w:val="both"/>
        <w:rPr>
          <w:rFonts w:ascii="Times New Roman" w:hAnsi="Times New Roman" w:cs="Times New Roman"/>
          <w:b/>
          <w:color w:val="FF0000"/>
          <w:sz w:val="20"/>
          <w:szCs w:val="20"/>
        </w:rPr>
      </w:pPr>
    </w:p>
    <w:p w:rsidR="00903CCA" w:rsidRPr="0037740D" w:rsidRDefault="00903CCA" w:rsidP="00903CCA">
      <w:pPr>
        <w:ind w:left="426" w:right="57" w:hanging="426"/>
        <w:jc w:val="both"/>
        <w:rPr>
          <w:rFonts w:ascii="Times New Roman" w:hAnsi="Times New Roman" w:cs="Times New Roman"/>
        </w:rPr>
      </w:pPr>
      <w:r w:rsidRPr="0037740D">
        <w:rPr>
          <w:rFonts w:ascii="Times New Roman" w:hAnsi="Times New Roman" w:cs="Times New Roman"/>
        </w:rPr>
        <w:t>Capo commessa commerciale</w:t>
      </w:r>
    </w:p>
    <w:p w:rsidR="0037740D" w:rsidRPr="0037740D" w:rsidRDefault="00903CCA" w:rsidP="0037740D">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adibiti, con compiti di responsabilità, alla gestione delle commesse commerciali nel settore della logistica sia sotto il profilo tecnico che relazionale.</w:t>
      </w:r>
    </w:p>
    <w:p w:rsidR="00926C92" w:rsidRDefault="00926C92" w:rsidP="00903CCA">
      <w:pPr>
        <w:pStyle w:val="Titolo9"/>
        <w:ind w:right="57"/>
        <w:rPr>
          <w:rFonts w:ascii="Times New Roman" w:hAnsi="Times New Roman" w:cs="Times New Roman"/>
          <w:b/>
          <w:sz w:val="20"/>
          <w:szCs w:val="20"/>
        </w:rPr>
      </w:pPr>
    </w:p>
    <w:p w:rsidR="00903CCA" w:rsidRPr="0037740D" w:rsidRDefault="00903CCA" w:rsidP="00903CCA">
      <w:pPr>
        <w:pStyle w:val="Titolo9"/>
        <w:ind w:right="57"/>
        <w:rPr>
          <w:rFonts w:ascii="Times New Roman" w:hAnsi="Times New Roman" w:cs="Times New Roman"/>
          <w:b/>
          <w:sz w:val="20"/>
          <w:szCs w:val="20"/>
        </w:rPr>
      </w:pPr>
      <w:r w:rsidRPr="0037740D">
        <w:rPr>
          <w:rFonts w:ascii="Times New Roman" w:hAnsi="Times New Roman" w:cs="Times New Roman"/>
          <w:b/>
          <w:sz w:val="20"/>
          <w:szCs w:val="20"/>
        </w:rPr>
        <w:lastRenderedPageBreak/>
        <w:t>Livello professionale Q: QUADRI</w:t>
      </w:r>
    </w:p>
    <w:p w:rsidR="00903CCA" w:rsidRPr="0037740D" w:rsidRDefault="00903CCA" w:rsidP="00903CCA">
      <w:pPr>
        <w:pStyle w:val="Titolo9"/>
        <w:ind w:right="57"/>
        <w:rPr>
          <w:rFonts w:ascii="Times New Roman" w:hAnsi="Times New Roman" w:cs="Times New Roman"/>
          <w:b/>
          <w:sz w:val="20"/>
          <w:szCs w:val="20"/>
        </w:rPr>
      </w:pPr>
      <w:r w:rsidRPr="0037740D">
        <w:rPr>
          <w:rFonts w:ascii="Times New Roman" w:hAnsi="Times New Roman" w:cs="Times New Roman"/>
          <w:b/>
          <w:i/>
          <w:sz w:val="20"/>
          <w:szCs w:val="20"/>
        </w:rPr>
        <w:t>Declaratoria</w:t>
      </w:r>
      <w:r w:rsidRPr="0037740D">
        <w:rPr>
          <w:rFonts w:ascii="Times New Roman" w:hAnsi="Times New Roman" w:cs="Times New Roman"/>
          <w:b/>
          <w:i/>
          <w:color w:val="FF0000"/>
          <w:sz w:val="20"/>
          <w:szCs w:val="20"/>
        </w:rPr>
        <w:t xml:space="preserve"> </w:t>
      </w: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 xml:space="preserve">Appartengono a questo livello i lavoratori che, ai sensi della legge 13.5.1985, n. 190, svolgono la loro attività con elevata preparazione professionale, ampia autonomia, alto grado di specializzazione, responsabilità diretta nell’attuazione degli obiettivi e dei processi produttivi dell’azienda. Rientrano in questo livello i lavoratori che hanno la gestione e la responsabilità di strutture organizzative di rilievo, o ai quali, in relazione all’elevato contenuto specialistico della professionalità, sono attribuite funzioni organizzative in ambito amministrativo, commerciale o tecnico o progetti  di interesse strategico per l’azienda, che comportino attività di studio, consulenza, progettazione, programmazione, pianificazione, ricerca e applicazione di metodologie innovative della massima rilevanza.  </w:t>
      </w:r>
    </w:p>
    <w:p w:rsidR="00903CCA" w:rsidRPr="0037740D" w:rsidRDefault="00903CCA" w:rsidP="00903CCA">
      <w:pPr>
        <w:pStyle w:val="Rientrocorpodeltesto"/>
        <w:ind w:left="0" w:right="57"/>
        <w:jc w:val="both"/>
        <w:rPr>
          <w:rFonts w:ascii="Times New Roman" w:hAnsi="Times New Roman" w:cs="Times New Roman"/>
        </w:rPr>
      </w:pPr>
      <w:r w:rsidRPr="0037740D">
        <w:rPr>
          <w:rFonts w:ascii="Times New Roman" w:hAnsi="Times New Roman" w:cs="Times New Roman"/>
        </w:rPr>
        <w:t xml:space="preserve">All’interno del livello professionale </w:t>
      </w:r>
      <w:r w:rsidRPr="0037740D">
        <w:rPr>
          <w:rFonts w:ascii="Times New Roman" w:hAnsi="Times New Roman" w:cs="Times New Roman"/>
          <w:b/>
        </w:rPr>
        <w:t xml:space="preserve">Q </w:t>
      </w:r>
      <w:r w:rsidRPr="0037740D">
        <w:rPr>
          <w:rFonts w:ascii="Times New Roman" w:hAnsi="Times New Roman" w:cs="Times New Roman"/>
        </w:rPr>
        <w:t>sono individuate due distinte posizioni retributive:</w:t>
      </w:r>
    </w:p>
    <w:p w:rsidR="00903CCA" w:rsidRPr="0037740D" w:rsidRDefault="00903CCA" w:rsidP="00903CCA">
      <w:pPr>
        <w:pStyle w:val="Rientrocorpodeltesto"/>
        <w:ind w:left="0" w:right="57"/>
        <w:rPr>
          <w:rFonts w:ascii="Times New Roman" w:hAnsi="Times New Roman" w:cs="Times New Roman"/>
          <w:b/>
          <w:u w:val="single"/>
        </w:rPr>
      </w:pPr>
      <w:r w:rsidRPr="0037740D">
        <w:rPr>
          <w:rFonts w:ascii="Times New Roman" w:hAnsi="Times New Roman" w:cs="Times New Roman"/>
          <w:b/>
          <w:u w:val="single"/>
        </w:rPr>
        <w:t>Posizione retributiva 2</w:t>
      </w: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 xml:space="preserve">Figure professionali esemplificative </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Responsabile linea/struttura operativa-tecnica</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operando sulla base di obiettivi assegnati, sono responsabili di linea/unità operativa-tecnica e gestiscono risorse umane, economiche, tecniche ed organizzative nell'ambito di uno dei seguenti settori aziendali di appartenenza: manutenzione, circolazione, esercizio rete, condotta, servizi di bordo, marketing, assistenza alla clientela, vendita, amministrazione e contabilità, tecnico-amministrativo.</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Professional</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 xml:space="preserve">Lavoratori che, sulla base di direttive aziendali,  in possesso dei prescritti titoli professionali e con la necessaria conoscenza ed esperienza in uno dei seguenti settori aziendali: manutenzione, circolazione, esercizio rete, condotta, servizi di bordo, marketing, assistenza alla clientela, vendita, approvvigionamenti, logistica, ingegneria, amministrazione e contabilità, tecnico-amministrativo, medico-sanitario, finanza, pianificazione e controllo, personale e organizzazione, nel loro campo di attività realizzano studi di ricerca, di progettazione o di pianificazione operativa finalizzati al conseguimento degli obiettivi aziendali, anche attraverso l’utilizzo di sistemi e metodologie innovativi, nonché i lavoratori che  hanno  il coordinamento, la direzione e il controllo tecnico/contabile nella realizzazione di nuove opere di ingegneria o che curano la supervisione o concorrono all’attuazione operativa dei programmi aziendali e dei processi produttivi, anche con funzioni di coordinamento nell’ambito di strutture operative complesse o esercitando funzioni di rappresentanza.    </w:t>
      </w:r>
    </w:p>
    <w:p w:rsidR="00903CCA" w:rsidRPr="0037740D" w:rsidRDefault="00903CCA" w:rsidP="00903CCA">
      <w:pPr>
        <w:pStyle w:val="Rientrocorpodeltesto2"/>
        <w:jc w:val="both"/>
        <w:rPr>
          <w:rFonts w:ascii="Times New Roman" w:hAnsi="Times New Roman" w:cs="Times New Roman"/>
          <w:color w:val="FF0000"/>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Controllore/Coadiutore di Protezione Aziendale</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in possesso di conoscenza ed esperienza nei settori della protezione aziendale, della circolazione, dei servizi di bordo, dell’assistenza alla clientela e della vendita, espletano servizi ispettivi negli impianti rispetto a disfunzioni gravi e ripetute che possono caratterizzare i processi produttivi aziendali, svolgono attività di verifica sul rispetto delle disposizioni aziendali da parte del personale, accertano e contestano a terra e a bordo treno le infrazioni e gli abusi in materia di rilascio, acquisto ed utilizzo dei titoli di viaggio al fine di ridurre le frodi, l’evasione e l’elusione, controllano i servizi forniti dalle società appaltatrici verificando l’operato del relativo personale</w:t>
      </w:r>
      <w:r w:rsidRPr="0037740D">
        <w:rPr>
          <w:rFonts w:ascii="Times New Roman" w:hAnsi="Times New Roman" w:cs="Times New Roman"/>
          <w:color w:val="00B0F0"/>
          <w:sz w:val="20"/>
          <w:szCs w:val="20"/>
        </w:rPr>
        <w:t xml:space="preserve">. </w:t>
      </w:r>
      <w:r w:rsidRPr="0037740D">
        <w:rPr>
          <w:rFonts w:ascii="Times New Roman" w:hAnsi="Times New Roman" w:cs="Times New Roman"/>
          <w:sz w:val="20"/>
          <w:szCs w:val="20"/>
        </w:rPr>
        <w:t xml:space="preserve">Coadiuvano, inoltre, il Coordinatore in tutte le attività del presidio; coordinano e controllano i processi e le attività dei Tecnici Specializzati e dei Tecnici di protezione aziendale verificando puntualmente i risultati e analizzando e proponendo soluzioni alternative e/o migliorative; concorrono alla redazione delle procedure relative alle singole attività di competenza, fornendo puntuali indicazioni operative al personale del Presidio; rappresentano il raccordo necessario per le attività di studio, progettazione e realizzazione dei sistemi security necessari alla tutela degli asset aziendali. </w:t>
      </w:r>
    </w:p>
    <w:p w:rsidR="00903CCA" w:rsidRPr="0037740D" w:rsidRDefault="00903CCA" w:rsidP="00903CCA">
      <w:pPr>
        <w:ind w:left="426" w:right="57"/>
        <w:jc w:val="both"/>
        <w:rPr>
          <w:rFonts w:ascii="Times New Roman" w:hAnsi="Times New Roman" w:cs="Times New Roman"/>
          <w:u w:val="single"/>
        </w:rPr>
      </w:pP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Primo Ufficiale Navale</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Primo Ufficiale di Macchina</w:t>
      </w:r>
    </w:p>
    <w:p w:rsidR="00903CCA" w:rsidRPr="0037740D" w:rsidRDefault="00903CCA" w:rsidP="00903CCA">
      <w:pPr>
        <w:jc w:val="both"/>
        <w:rPr>
          <w:rFonts w:ascii="Times New Roman" w:hAnsi="Times New Roman" w:cs="Times New Roman"/>
        </w:rPr>
      </w:pPr>
      <w:r w:rsidRPr="0037740D">
        <w:rPr>
          <w:rFonts w:ascii="Times New Roman" w:hAnsi="Times New Roman" w:cs="Times New Roman"/>
        </w:rPr>
        <w:t>Primo Ufficiale</w:t>
      </w:r>
    </w:p>
    <w:p w:rsidR="00903CCA" w:rsidRPr="0037740D" w:rsidRDefault="00903CCA" w:rsidP="00903CCA">
      <w:pPr>
        <w:pStyle w:val="Rientrocorpodeltesto"/>
        <w:ind w:left="0"/>
        <w:jc w:val="both"/>
        <w:rPr>
          <w:rFonts w:ascii="Times New Roman" w:hAnsi="Times New Roman" w:cs="Times New Roman"/>
        </w:rPr>
      </w:pPr>
      <w:r w:rsidRPr="0037740D">
        <w:rPr>
          <w:rFonts w:ascii="Times New Roman" w:hAnsi="Times New Roman" w:cs="Times New Roman"/>
        </w:rPr>
        <w:t>Lavoratori che, in possesso dei prescritti titoli professionali, svolgono la loro attività a bordo delle navi in servizio di traghettamento ferroviario in attuazione delle disposizioni legislative e amministrative vigenti nel settore marittimo dello Stato Maggiore delle Navi Traghetto.</w:t>
      </w:r>
    </w:p>
    <w:p w:rsidR="00903CCA" w:rsidRPr="0037740D" w:rsidRDefault="00903CCA" w:rsidP="00903CCA">
      <w:pPr>
        <w:ind w:left="426" w:right="57"/>
        <w:jc w:val="both"/>
        <w:rPr>
          <w:rFonts w:ascii="Times New Roman" w:hAnsi="Times New Roman" w:cs="Times New Roman"/>
          <w:b/>
          <w:u w:val="single"/>
        </w:rPr>
      </w:pPr>
    </w:p>
    <w:p w:rsidR="00903CCA" w:rsidRPr="0037740D" w:rsidRDefault="00903CCA" w:rsidP="00903CCA">
      <w:pPr>
        <w:ind w:right="57"/>
        <w:jc w:val="both"/>
        <w:rPr>
          <w:rFonts w:ascii="Times New Roman" w:hAnsi="Times New Roman" w:cs="Times New Roman"/>
          <w:b/>
          <w:u w:val="single"/>
        </w:rPr>
      </w:pPr>
      <w:r w:rsidRPr="0037740D">
        <w:rPr>
          <w:rFonts w:ascii="Times New Roman" w:hAnsi="Times New Roman" w:cs="Times New Roman"/>
          <w:b/>
          <w:u w:val="single"/>
        </w:rPr>
        <w:t>Posizione retributiva 1</w:t>
      </w:r>
    </w:p>
    <w:p w:rsidR="00903CCA" w:rsidRPr="0037740D" w:rsidRDefault="00903CCA" w:rsidP="00903CCA">
      <w:pPr>
        <w:ind w:left="426" w:right="57"/>
        <w:jc w:val="both"/>
        <w:rPr>
          <w:rFonts w:ascii="Times New Roman" w:hAnsi="Times New Roman" w:cs="Times New Roman"/>
          <w:b/>
          <w:u w:val="single"/>
        </w:rPr>
      </w:pPr>
    </w:p>
    <w:p w:rsidR="00903CCA" w:rsidRPr="0037740D" w:rsidRDefault="00903CCA" w:rsidP="00903CCA">
      <w:pPr>
        <w:ind w:right="57"/>
        <w:jc w:val="both"/>
        <w:rPr>
          <w:rFonts w:ascii="Times New Roman" w:hAnsi="Times New Roman" w:cs="Times New Roman"/>
          <w:b/>
          <w:u w:val="single"/>
        </w:rPr>
      </w:pPr>
      <w:r w:rsidRPr="0037740D">
        <w:rPr>
          <w:rFonts w:ascii="Times New Roman" w:hAnsi="Times New Roman" w:cs="Times New Roman"/>
          <w:b/>
        </w:rPr>
        <w:t>Figure professionali esemplificative</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Responsabile Struttura operativa complessa</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 xml:space="preserve">Lavoratori che, in possesso di notevole esperienza, dei prescritti titoli professionali e di elevatissime competenze tecniche e gestionali organizzano e  coordinano, in  strutture operative articolate e complesse e con ampi margini di </w:t>
      </w:r>
      <w:r w:rsidRPr="0037740D">
        <w:rPr>
          <w:rFonts w:ascii="Times New Roman" w:hAnsi="Times New Roman" w:cs="Times New Roman"/>
          <w:sz w:val="20"/>
          <w:szCs w:val="20"/>
        </w:rPr>
        <w:lastRenderedPageBreak/>
        <w:t>discrezionalità ed iniziativa,  le risorse di uno dei seguenti settori: manutenzione dell’infrastruttura, manutenzione e verifica dei rotabili, circolazione treni, esercizio rete,  condotta rotabili, servizi di bordo, servizi di vendita, di marketing, di assistenza clienti, medico-sanitario, di amministrazione e contabilità e tecnico-amministrativi.</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Professional Senior</w:t>
      </w:r>
    </w:p>
    <w:p w:rsidR="00903CCA" w:rsidRPr="0037740D" w:rsidRDefault="00903CCA" w:rsidP="00903CCA">
      <w:pPr>
        <w:pStyle w:val="Rientrocorpodeltesto"/>
        <w:ind w:left="0"/>
        <w:jc w:val="both"/>
        <w:rPr>
          <w:rFonts w:ascii="Times New Roman" w:hAnsi="Times New Roman" w:cs="Times New Roman"/>
          <w:i/>
        </w:rPr>
      </w:pPr>
      <w:r w:rsidRPr="0037740D">
        <w:rPr>
          <w:rFonts w:ascii="Times New Roman" w:hAnsi="Times New Roman" w:cs="Times New Roman"/>
        </w:rPr>
        <w:t>Lavoratori che, in coerenza con la missione aziendale e sulla base delle sole direttive generali, con una spiccata conoscenza di uno dei seguenti settori aziendali: manutenzione, circolazione, esercizio rete, condotta, servizi di bordo, marketing, assistenza alla clientela, vendita, approvvigionamenti, logistica, ingegneria, amministrazione e contabilità, tecnico-amministrativo, medico-sanitario, finanza, pianificazione e controllo, personale e organizzazione, nell’ambito del loro campo di attività realizzano  studi di ricerca, di progettazione e/o di pianificazione operativa, direzione e coordinamento della progettazione e dei lavori di realizzazione di nuove opere di ingegneria, finalizzati al conseguimento degli obiettivi aziendali, nonché l’attuazione operativa, con ampi margini di discrezionalità e iniziativa, dei programmi prestabiliti ricercando e utilizzando, ove necessario, sistemi e metodologie innovativi, anche con funzioni di coordinamento ed esercitando funzioni di rappresentanza.</w:t>
      </w:r>
    </w:p>
    <w:p w:rsidR="00903CCA" w:rsidRPr="0037740D" w:rsidRDefault="00903CCA" w:rsidP="00903CCA">
      <w:pPr>
        <w:pStyle w:val="Rientrocorpodeltesto2"/>
        <w:jc w:val="both"/>
        <w:rPr>
          <w:rFonts w:ascii="Times New Roman" w:hAnsi="Times New Roman" w:cs="Times New Roman"/>
          <w:color w:val="FF0000"/>
          <w:sz w:val="20"/>
          <w:szCs w:val="20"/>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Coordinatore di Protezione Aziendale</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Lavoratori che, in possesso di conoscenza ed esperienza nei settori  della protezione aziendale, della circolazione, dei servizi di bordo, dell’assistenza alla clientela e della vendita, attuano le politiche, le strategie ed i piani operativi emanati dalla competente struttura aziendale e finalizzati alla tutela e alla salvaguardia degli asset societari anche nella gestione delle anormalità rilevanti; svolgono attività di coordinamento, gestione  controllo delle attività di Coadiutore, Tecnici Specializzati e dei Tecnici di protezione aziendale; gestiscono, rapporti a livello locale con Polfer Compartimentale, Protezione Civile, Prefetture e Organismi e Istituzioni Locali, nonché delle attività di protezione aziendale nelle situazioni di anormalità ed eventi critici; elaborano e redigono le proposte per la S.O. centrale di appositi piani di dettaglio per la tutela degli impianti, provvedendo a determinare le misure di protezione necessarie; svolgono attività di controllo sugli Istituti di Vigilanza e sulle altre società cui sono stati richiesti servizi di security in ambito ferroviario</w:t>
      </w:r>
    </w:p>
    <w:p w:rsidR="00903CCA" w:rsidRPr="0037740D" w:rsidRDefault="00903CCA" w:rsidP="00903CCA">
      <w:pPr>
        <w:pStyle w:val="Rientrocorpodeltesto2"/>
        <w:jc w:val="both"/>
        <w:rPr>
          <w:rFonts w:ascii="Times New Roman" w:hAnsi="Times New Roman" w:cs="Times New Roman"/>
          <w:sz w:val="20"/>
          <w:szCs w:val="20"/>
        </w:rPr>
      </w:pP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Comandante</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Direttore di Macchina</w:t>
      </w:r>
    </w:p>
    <w:p w:rsidR="00903CCA" w:rsidRPr="0037740D" w:rsidRDefault="00903CCA" w:rsidP="00903CCA">
      <w:pPr>
        <w:pStyle w:val="Rientrocorpodeltesto2"/>
        <w:ind w:left="0"/>
        <w:jc w:val="both"/>
        <w:rPr>
          <w:rFonts w:ascii="Times New Roman" w:hAnsi="Times New Roman" w:cs="Times New Roman"/>
          <w:sz w:val="20"/>
          <w:szCs w:val="20"/>
        </w:rPr>
      </w:pPr>
      <w:r w:rsidRPr="0037740D">
        <w:rPr>
          <w:rFonts w:ascii="Times New Roman" w:hAnsi="Times New Roman" w:cs="Times New Roman"/>
          <w:sz w:val="20"/>
          <w:szCs w:val="20"/>
        </w:rPr>
        <w:t xml:space="preserve">Lavoratori che, in possesso dei prescritti titoli professionali,  sono responsabili della loro attività a bordo delle navi in servizio di traghettamento ferroviario in attuazione delle disposizioni legislative ed amministrative vigenti nel settore marittimo dello Stato Maggiore delle Navi Traghetto. </w:t>
      </w:r>
    </w:p>
    <w:p w:rsidR="00903CCA" w:rsidRPr="0037740D" w:rsidRDefault="00903CCA" w:rsidP="00903CCA">
      <w:pPr>
        <w:pStyle w:val="Rientrocorpodeltesto2"/>
        <w:jc w:val="both"/>
        <w:rPr>
          <w:rFonts w:ascii="Times New Roman" w:hAnsi="Times New Roman" w:cs="Times New Roman"/>
          <w:b/>
          <w:sz w:val="20"/>
          <w:szCs w:val="20"/>
        </w:rPr>
      </w:pP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Passaggio di posizione retributiva</w:t>
      </w:r>
    </w:p>
    <w:p w:rsidR="00903CCA" w:rsidRPr="0037740D" w:rsidRDefault="00903CCA" w:rsidP="00903CCA">
      <w:pPr>
        <w:ind w:left="426" w:right="57"/>
        <w:jc w:val="both"/>
        <w:rPr>
          <w:rFonts w:ascii="Times New Roman" w:hAnsi="Times New Roman" w:cs="Times New Roman"/>
          <w:b/>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 xml:space="preserve">Il passaggio dalle figure professionali della posizione retributiva 2 alle figure professionali della posizione retributiva 1 avviene esclusivamente sulla base di una positiva valutazione  di merito dell’azienda sulle competenze e sulle capacità professionali espresse nelle funzioni svolte e sulla attitudine al disimpegno delle funzioni previste per le figure professionali della posizione retributiva 1. </w:t>
      </w:r>
    </w:p>
    <w:p w:rsidR="00903CCA" w:rsidRPr="0037740D" w:rsidRDefault="00903CCA" w:rsidP="00903CCA">
      <w:pPr>
        <w:ind w:left="426" w:right="57"/>
        <w:jc w:val="both"/>
        <w:rPr>
          <w:rFonts w:ascii="Times New Roman" w:hAnsi="Times New Roman" w:cs="Times New Roman"/>
          <w:b/>
        </w:rPr>
      </w:pP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b/>
        </w:rPr>
      </w:pPr>
      <w:r w:rsidRPr="0037740D">
        <w:rPr>
          <w:rFonts w:ascii="Times New Roman" w:hAnsi="Times New Roman" w:cs="Times New Roman"/>
          <w:b/>
        </w:rPr>
        <w:t>ATTIVITA’ POLIFUNZIONALI</w:t>
      </w:r>
    </w:p>
    <w:p w:rsidR="00903CCA" w:rsidRPr="0037740D" w:rsidRDefault="00903CCA" w:rsidP="00903CCA">
      <w:pPr>
        <w:ind w:left="426" w:right="57"/>
        <w:jc w:val="both"/>
        <w:rPr>
          <w:rFonts w:ascii="Times New Roman" w:hAnsi="Times New Roman" w:cs="Times New Roman"/>
          <w:b/>
        </w:rPr>
      </w:pPr>
    </w:p>
    <w:p w:rsidR="00903CCA" w:rsidRDefault="00926C92" w:rsidP="00903CCA">
      <w:pPr>
        <w:ind w:right="57"/>
        <w:jc w:val="both"/>
        <w:rPr>
          <w:rFonts w:ascii="Times New Roman" w:hAnsi="Times New Roman" w:cs="Times New Roman"/>
          <w:b/>
        </w:rPr>
      </w:pPr>
      <w:r w:rsidRPr="00926C92">
        <w:rPr>
          <w:rFonts w:ascii="Times New Roman" w:hAnsi="Times New Roman" w:cs="Times New Roman"/>
          <w:b/>
        </w:rPr>
        <w:t xml:space="preserve">Con le modalità che saranno individuate tra le parti a livello aziendale, </w:t>
      </w:r>
      <w:r w:rsidR="00903CCA" w:rsidRPr="00926C92">
        <w:rPr>
          <w:rFonts w:ascii="Times New Roman" w:hAnsi="Times New Roman" w:cs="Times New Roman"/>
          <w:b/>
        </w:rPr>
        <w:t xml:space="preserve">i lavoratori in possesso </w:t>
      </w:r>
      <w:r w:rsidRPr="00926C92">
        <w:rPr>
          <w:rFonts w:ascii="Times New Roman" w:hAnsi="Times New Roman" w:cs="Times New Roman"/>
          <w:b/>
        </w:rPr>
        <w:t xml:space="preserve">dei requisiti fisici e professionali richiesti </w:t>
      </w:r>
      <w:r w:rsidR="00903CCA" w:rsidRPr="00926C92">
        <w:rPr>
          <w:rFonts w:ascii="Times New Roman" w:hAnsi="Times New Roman" w:cs="Times New Roman"/>
          <w:b/>
        </w:rPr>
        <w:t>in relazione alle risp</w:t>
      </w:r>
      <w:r w:rsidRPr="00926C92">
        <w:rPr>
          <w:rFonts w:ascii="Times New Roman" w:hAnsi="Times New Roman" w:cs="Times New Roman"/>
          <w:b/>
        </w:rPr>
        <w:t>ettive specializzazioni, potranno</w:t>
      </w:r>
      <w:r w:rsidR="00903CCA" w:rsidRPr="00926C92">
        <w:rPr>
          <w:rFonts w:ascii="Times New Roman" w:hAnsi="Times New Roman" w:cs="Times New Roman"/>
          <w:b/>
        </w:rPr>
        <w:t xml:space="preserve"> svolgere attività polifunzionali a seguito dell’acquisizione delle prescritte abilitazioni da parte del Gestore dell’Infrastruttura e/o dell’Impresa ferroviaria nei livelli profe</w:t>
      </w:r>
      <w:r w:rsidR="00321660" w:rsidRPr="00926C92">
        <w:rPr>
          <w:rFonts w:ascii="Times New Roman" w:hAnsi="Times New Roman" w:cs="Times New Roman"/>
          <w:b/>
        </w:rPr>
        <w:t>ssionali B, C e D.</w:t>
      </w:r>
    </w:p>
    <w:p w:rsidR="00926C92" w:rsidRDefault="00926C92" w:rsidP="00903CCA">
      <w:pPr>
        <w:ind w:right="57"/>
        <w:jc w:val="both"/>
        <w:rPr>
          <w:rFonts w:ascii="Times New Roman" w:hAnsi="Times New Roman" w:cs="Times New Roman"/>
          <w:b/>
        </w:rPr>
      </w:pPr>
    </w:p>
    <w:p w:rsidR="00926C92" w:rsidRPr="00926C92" w:rsidRDefault="00926C92" w:rsidP="00903CCA">
      <w:pPr>
        <w:ind w:right="57"/>
        <w:jc w:val="both"/>
        <w:rPr>
          <w:rFonts w:ascii="Times New Roman" w:hAnsi="Times New Roman" w:cs="Times New Roman"/>
          <w:b/>
        </w:rPr>
      </w:pPr>
      <w:r>
        <w:rPr>
          <w:rFonts w:ascii="Times New Roman" w:hAnsi="Times New Roman" w:cs="Times New Roman"/>
          <w:b/>
        </w:rPr>
        <w:t>Di seguito si riportano, a titolo esemplificativo, le macroattività nelle quali sarà possibile individuare attività polifunzionali, per ciascuno dei livelli professionali sopra individuati:</w:t>
      </w:r>
    </w:p>
    <w:p w:rsidR="00903CCA" w:rsidRPr="00321660" w:rsidRDefault="00903CCA" w:rsidP="00903CCA">
      <w:pPr>
        <w:ind w:right="57"/>
        <w:jc w:val="both"/>
        <w:rPr>
          <w:rFonts w:ascii="Times New Roman" w:hAnsi="Times New Roman" w:cs="Times New Roman"/>
          <w:b/>
          <w:strike/>
        </w:rPr>
      </w:pPr>
    </w:p>
    <w:p w:rsidR="00903CCA" w:rsidRPr="00926C92" w:rsidRDefault="00903CCA" w:rsidP="00903CCA">
      <w:pPr>
        <w:tabs>
          <w:tab w:val="left" w:pos="923"/>
        </w:tabs>
        <w:ind w:right="57"/>
        <w:jc w:val="both"/>
        <w:rPr>
          <w:rFonts w:ascii="Times New Roman" w:hAnsi="Times New Roman" w:cs="Times New Roman"/>
          <w:b/>
        </w:rPr>
      </w:pPr>
      <w:r w:rsidRPr="00926C92">
        <w:rPr>
          <w:rFonts w:ascii="Times New Roman" w:hAnsi="Times New Roman" w:cs="Times New Roman"/>
          <w:b/>
        </w:rPr>
        <w:t>Livello B:</w:t>
      </w:r>
      <w:r w:rsidRPr="00926C92">
        <w:rPr>
          <w:rFonts w:ascii="Times New Roman" w:hAnsi="Times New Roman" w:cs="Times New Roman"/>
          <w:b/>
        </w:rPr>
        <w:tab/>
        <w:t>(</w:t>
      </w:r>
      <w:r w:rsidR="00926C92" w:rsidRPr="00926C92">
        <w:rPr>
          <w:rFonts w:ascii="Times New Roman" w:hAnsi="Times New Roman" w:cs="Times New Roman"/>
          <w:b/>
        </w:rPr>
        <w:t xml:space="preserve">condotta/scorta/manovra/formazione treno) </w:t>
      </w:r>
    </w:p>
    <w:p w:rsidR="00903CCA" w:rsidRPr="00926C92" w:rsidRDefault="00903CCA" w:rsidP="00926C92">
      <w:pPr>
        <w:ind w:right="57" w:firstLine="923"/>
        <w:jc w:val="both"/>
        <w:rPr>
          <w:rFonts w:ascii="Times New Roman" w:hAnsi="Times New Roman" w:cs="Times New Roman"/>
          <w:b/>
        </w:rPr>
      </w:pPr>
      <w:r w:rsidRPr="00926C92">
        <w:rPr>
          <w:rFonts w:ascii="Times New Roman" w:hAnsi="Times New Roman" w:cs="Times New Roman"/>
          <w:b/>
        </w:rPr>
        <w:t>(</w:t>
      </w:r>
      <w:r w:rsidR="00926C92" w:rsidRPr="00926C92">
        <w:rPr>
          <w:rFonts w:ascii="Times New Roman" w:hAnsi="Times New Roman" w:cs="Times New Roman"/>
          <w:b/>
        </w:rPr>
        <w:t>circolazione/manutenzione infrastrutture)</w:t>
      </w:r>
      <w:r w:rsidR="005B347C">
        <w:rPr>
          <w:rFonts w:ascii="Times New Roman" w:hAnsi="Times New Roman" w:cs="Times New Roman"/>
          <w:b/>
        </w:rPr>
        <w:t>.</w:t>
      </w:r>
    </w:p>
    <w:p w:rsidR="00903CCA" w:rsidRPr="00926C92" w:rsidRDefault="00903CCA" w:rsidP="00903CCA">
      <w:pPr>
        <w:ind w:left="1701" w:right="57" w:hanging="1275"/>
        <w:jc w:val="both"/>
        <w:rPr>
          <w:rFonts w:ascii="Times New Roman" w:hAnsi="Times New Roman" w:cs="Times New Roman"/>
          <w:b/>
        </w:rPr>
      </w:pPr>
    </w:p>
    <w:p w:rsidR="005B347C" w:rsidRDefault="00903CCA" w:rsidP="005B347C">
      <w:pPr>
        <w:ind w:right="57"/>
        <w:jc w:val="both"/>
        <w:rPr>
          <w:rFonts w:ascii="Times New Roman" w:hAnsi="Times New Roman" w:cs="Times New Roman"/>
          <w:b/>
        </w:rPr>
      </w:pPr>
      <w:r w:rsidRPr="00926C92">
        <w:rPr>
          <w:rFonts w:ascii="Times New Roman" w:hAnsi="Times New Roman" w:cs="Times New Roman"/>
          <w:b/>
        </w:rPr>
        <w:t>Livello C:</w:t>
      </w:r>
      <w:r w:rsidR="005B347C">
        <w:rPr>
          <w:rFonts w:ascii="Times New Roman" w:hAnsi="Times New Roman" w:cs="Times New Roman"/>
          <w:b/>
        </w:rPr>
        <w:t xml:space="preserve">  </w:t>
      </w:r>
      <w:r w:rsidR="005B347C" w:rsidRPr="00926C92">
        <w:rPr>
          <w:rFonts w:ascii="Times New Roman" w:hAnsi="Times New Roman" w:cs="Times New Roman"/>
          <w:b/>
        </w:rPr>
        <w:t>(circolazione/manutenzione infrastrutture)</w:t>
      </w:r>
    </w:p>
    <w:p w:rsidR="005B347C" w:rsidRPr="00926C92" w:rsidRDefault="005B347C" w:rsidP="005B347C">
      <w:pPr>
        <w:ind w:right="57"/>
        <w:jc w:val="both"/>
        <w:rPr>
          <w:rFonts w:ascii="Times New Roman" w:hAnsi="Times New Roman" w:cs="Times New Roman"/>
          <w:b/>
        </w:rPr>
      </w:pPr>
      <w:r>
        <w:rPr>
          <w:rFonts w:ascii="Times New Roman" w:hAnsi="Times New Roman" w:cs="Times New Roman"/>
          <w:b/>
        </w:rPr>
        <w:tab/>
        <w:t xml:space="preserve">     (manovra/verifica/formazione treno).</w:t>
      </w:r>
    </w:p>
    <w:p w:rsidR="00903CCA" w:rsidRPr="00926C92" w:rsidRDefault="00903CCA" w:rsidP="00903CCA">
      <w:pPr>
        <w:ind w:left="1701" w:right="57" w:hanging="1275"/>
        <w:jc w:val="both"/>
        <w:rPr>
          <w:rFonts w:ascii="Times New Roman" w:hAnsi="Times New Roman" w:cs="Times New Roman"/>
          <w:b/>
        </w:rPr>
      </w:pPr>
    </w:p>
    <w:p w:rsidR="005B347C" w:rsidRDefault="005B347C" w:rsidP="005B347C">
      <w:pPr>
        <w:ind w:right="57"/>
        <w:jc w:val="both"/>
        <w:rPr>
          <w:rFonts w:ascii="Times New Roman" w:hAnsi="Times New Roman" w:cs="Times New Roman"/>
          <w:b/>
        </w:rPr>
      </w:pPr>
      <w:r>
        <w:rPr>
          <w:rFonts w:ascii="Times New Roman" w:hAnsi="Times New Roman" w:cs="Times New Roman"/>
          <w:b/>
        </w:rPr>
        <w:t xml:space="preserve">Livello D:  </w:t>
      </w:r>
      <w:r w:rsidRPr="00926C92">
        <w:rPr>
          <w:rFonts w:ascii="Times New Roman" w:hAnsi="Times New Roman" w:cs="Times New Roman"/>
          <w:b/>
        </w:rPr>
        <w:t>(circolazione/manutenzione infrastrutture)</w:t>
      </w:r>
    </w:p>
    <w:p w:rsidR="005B347C" w:rsidRPr="00926C92" w:rsidRDefault="005B347C" w:rsidP="005B347C">
      <w:pPr>
        <w:ind w:right="57"/>
        <w:jc w:val="both"/>
        <w:rPr>
          <w:rFonts w:ascii="Times New Roman" w:hAnsi="Times New Roman" w:cs="Times New Roman"/>
          <w:b/>
        </w:rPr>
      </w:pPr>
      <w:r>
        <w:rPr>
          <w:rFonts w:ascii="Times New Roman" w:hAnsi="Times New Roman" w:cs="Times New Roman"/>
          <w:b/>
        </w:rPr>
        <w:tab/>
        <w:t xml:space="preserve">     (manovra/verifica/formazione treno/manutenzione rotabili).</w:t>
      </w:r>
    </w:p>
    <w:p w:rsidR="00903CCA" w:rsidRPr="00926C92" w:rsidRDefault="00903CCA" w:rsidP="005B347C">
      <w:pPr>
        <w:tabs>
          <w:tab w:val="left" w:pos="923"/>
        </w:tabs>
        <w:ind w:left="923" w:right="57" w:hanging="923"/>
        <w:jc w:val="both"/>
        <w:rPr>
          <w:rFonts w:ascii="Times New Roman" w:hAnsi="Times New Roman" w:cs="Times New Roman"/>
        </w:rPr>
      </w:pPr>
    </w:p>
    <w:p w:rsidR="00321660" w:rsidRPr="005B347C" w:rsidRDefault="00321660" w:rsidP="00903CCA">
      <w:pPr>
        <w:ind w:right="57"/>
        <w:jc w:val="both"/>
        <w:rPr>
          <w:rFonts w:ascii="Times New Roman" w:hAnsi="Times New Roman" w:cs="Times New Roman"/>
          <w:b/>
        </w:rPr>
      </w:pPr>
      <w:r w:rsidRPr="005B347C">
        <w:rPr>
          <w:rFonts w:ascii="Times New Roman" w:hAnsi="Times New Roman" w:cs="Times New Roman"/>
          <w:b/>
        </w:rPr>
        <w:t>Restano</w:t>
      </w:r>
      <w:r w:rsidR="00C63EB6">
        <w:rPr>
          <w:rFonts w:ascii="Times New Roman" w:hAnsi="Times New Roman" w:cs="Times New Roman"/>
          <w:b/>
        </w:rPr>
        <w:t xml:space="preserve"> confermate le figure</w:t>
      </w:r>
      <w:r w:rsidRPr="005B347C">
        <w:rPr>
          <w:rFonts w:ascii="Times New Roman" w:hAnsi="Times New Roman" w:cs="Times New Roman"/>
          <w:b/>
        </w:rPr>
        <w:t xml:space="preserve"> polifunzionali</w:t>
      </w:r>
      <w:r w:rsidR="005B347C" w:rsidRPr="005B347C">
        <w:rPr>
          <w:rFonts w:ascii="Times New Roman" w:hAnsi="Times New Roman" w:cs="Times New Roman"/>
          <w:b/>
        </w:rPr>
        <w:t xml:space="preserve"> con le attività individuate per ciascuna di esse con specifici accordi </w:t>
      </w:r>
      <w:r w:rsidR="005B347C" w:rsidRPr="005B347C">
        <w:rPr>
          <w:rFonts w:ascii="Times New Roman" w:hAnsi="Times New Roman" w:cs="Times New Roman"/>
          <w:b/>
        </w:rPr>
        <w:lastRenderedPageBreak/>
        <w:t xml:space="preserve">vigenti </w:t>
      </w:r>
      <w:r w:rsidRPr="005B347C">
        <w:rPr>
          <w:rFonts w:ascii="Times New Roman" w:hAnsi="Times New Roman" w:cs="Times New Roman"/>
          <w:b/>
        </w:rPr>
        <w:t>data di sottoscrizione</w:t>
      </w:r>
      <w:r w:rsidR="00C63EB6">
        <w:rPr>
          <w:rFonts w:ascii="Times New Roman" w:hAnsi="Times New Roman" w:cs="Times New Roman"/>
          <w:b/>
        </w:rPr>
        <w:t xml:space="preserve"> del presente CCNL nelle singole aziende.</w:t>
      </w: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ind w:left="426" w:right="57"/>
        <w:jc w:val="both"/>
        <w:rPr>
          <w:rFonts w:ascii="Times New Roman" w:hAnsi="Times New Roman" w:cs="Times New Roman"/>
        </w:rPr>
      </w:pPr>
    </w:p>
    <w:p w:rsidR="00903CCA" w:rsidRPr="0037740D" w:rsidRDefault="00903CCA" w:rsidP="00903CCA">
      <w:pPr>
        <w:pStyle w:val="Rientrocorpodeltesto2"/>
        <w:ind w:left="0" w:right="57"/>
        <w:jc w:val="center"/>
        <w:rPr>
          <w:rFonts w:ascii="Times New Roman" w:hAnsi="Times New Roman" w:cs="Times New Roman"/>
          <w:sz w:val="20"/>
          <w:szCs w:val="20"/>
        </w:rPr>
      </w:pPr>
      <w:r w:rsidRPr="0037740D">
        <w:rPr>
          <w:rFonts w:ascii="Times New Roman" w:hAnsi="Times New Roman" w:cs="Times New Roman"/>
          <w:sz w:val="20"/>
          <w:szCs w:val="20"/>
        </w:rPr>
        <w:t>NORMA TRANSITORIA</w:t>
      </w:r>
    </w:p>
    <w:p w:rsidR="00903CCA" w:rsidRPr="0037740D" w:rsidRDefault="00903CCA" w:rsidP="00903CCA">
      <w:pPr>
        <w:ind w:left="426" w:right="57"/>
        <w:rPr>
          <w:rFonts w:ascii="Times New Roman" w:hAnsi="Times New Roman" w:cs="Times New Roman"/>
          <w:b/>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Fatto salvo quanto specificatamente previsto in ogni livello/figura professionale nella disciplina del presente articolo, ai lavoratori in forza alla data di stipula del presente CCNL,  inquadrati secondo la disciplina dell’art. 21 del CCNL 16 aprile 2003 nei livelli G, F, D e nei rispettivi parametri, vengono attribuite le posizioni retributive previste nei nuovi livelli di classificazione del presente CCNL (rispettivamente Operatori, Operatori Specializzati, Tecnici Specializzati), sulla base delle declaratorie e delle figure professionali  di ciascun livello, come di seguito indicato:</w:t>
      </w:r>
    </w:p>
    <w:p w:rsidR="00903CCA" w:rsidRPr="0037740D" w:rsidRDefault="00903CCA" w:rsidP="00903CCA">
      <w:pPr>
        <w:ind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  la posizione retributiva 1 corrisponde ai parametri retributivi 1 dei livelli G, F, D;</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 xml:space="preserve">-  la posizione retributiva 2 corrisponde ai parametri retributivi 2 dei livelli G, F, D.  </w:t>
      </w:r>
    </w:p>
    <w:p w:rsidR="00903CCA" w:rsidRPr="0037740D" w:rsidRDefault="00903CCA" w:rsidP="00903CCA">
      <w:pPr>
        <w:ind w:right="57"/>
        <w:jc w:val="both"/>
        <w:rPr>
          <w:rFonts w:ascii="Times New Roman" w:hAnsi="Times New Roman" w:cs="Times New Roman"/>
          <w:b/>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Fatto salvo quanto specificatamente previsto in ogni livello/figura professionale nella disciplina del presente articolo, ai lavoratori in forza alla data di stipula del presente CCNL,  inquadrati secondo la disciplina dell’art. 21 del CCNL 16 aprile 2003 nel livello E, viene attribuita la posizione retributiva 1 prevista nel nuovo livello TECNICI di classificazione del presente CCNL.</w:t>
      </w:r>
    </w:p>
    <w:p w:rsidR="00903CCA" w:rsidRPr="0037740D" w:rsidRDefault="00903CCA" w:rsidP="00903CCA">
      <w:pPr>
        <w:ind w:right="57"/>
        <w:jc w:val="both"/>
        <w:rPr>
          <w:rFonts w:ascii="Times New Roman" w:hAnsi="Times New Roman" w:cs="Times New Roman"/>
        </w:rPr>
      </w:pP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L’anzianità di servizio maturata alla data di entrata in vigore del presente CCNL nei parametri retributivi 2 dei livelli professionali G, D, F, è utile ai fini del passaggio alla posizione retributiva 1 del nuovo inquadramento.</w:t>
      </w:r>
    </w:p>
    <w:p w:rsidR="00903CCA" w:rsidRPr="0037740D" w:rsidRDefault="00903CCA" w:rsidP="00903CCA">
      <w:pPr>
        <w:ind w:right="57"/>
        <w:jc w:val="both"/>
        <w:rPr>
          <w:rFonts w:ascii="Times New Roman" w:hAnsi="Times New Roman" w:cs="Times New Roman"/>
        </w:rPr>
      </w:pPr>
      <w:r w:rsidRPr="0037740D">
        <w:rPr>
          <w:rFonts w:ascii="Times New Roman" w:hAnsi="Times New Roman" w:cs="Times New Roman"/>
        </w:rPr>
        <w:t>Al riguardo, l’anzianità maturata sarà valorizzata con la seguente formula:</w:t>
      </w:r>
    </w:p>
    <w:p w:rsidR="00903CCA" w:rsidRPr="0037740D" w:rsidRDefault="00903CCA" w:rsidP="00903CCA">
      <w:pPr>
        <w:ind w:right="57"/>
        <w:jc w:val="both"/>
        <w:rPr>
          <w:rFonts w:ascii="Times New Roman" w:hAnsi="Times New Roman" w:cs="Times New Roman"/>
        </w:rPr>
      </w:pPr>
    </w:p>
    <w:p w:rsidR="00903CCA" w:rsidRPr="00C63EB6" w:rsidRDefault="00903CCA" w:rsidP="00903CCA">
      <w:pPr>
        <w:ind w:right="57"/>
        <w:jc w:val="both"/>
        <w:rPr>
          <w:rFonts w:ascii="Times New Roman" w:hAnsi="Times New Roman" w:cs="Times New Roman"/>
          <w:sz w:val="18"/>
          <w:szCs w:val="18"/>
        </w:rPr>
      </w:pPr>
      <w:r w:rsidRPr="00C63EB6">
        <w:rPr>
          <w:rFonts w:ascii="Times New Roman" w:hAnsi="Times New Roman" w:cs="Times New Roman"/>
          <w:sz w:val="16"/>
          <w:szCs w:val="16"/>
        </w:rPr>
        <w:t xml:space="preserve">   </w:t>
      </w:r>
      <w:r w:rsidRPr="00C63EB6">
        <w:rPr>
          <w:rFonts w:ascii="Times New Roman" w:hAnsi="Times New Roman" w:cs="Times New Roman"/>
          <w:sz w:val="18"/>
          <w:szCs w:val="18"/>
        </w:rPr>
        <w:t xml:space="preserve">n° mesi mancanti x pos.1 = </w:t>
      </w:r>
      <w:r w:rsidRPr="00C63EB6">
        <w:rPr>
          <w:rFonts w:ascii="Times New Roman" w:hAnsi="Times New Roman" w:cs="Times New Roman"/>
          <w:sz w:val="18"/>
          <w:szCs w:val="18"/>
          <w:u w:val="single"/>
        </w:rPr>
        <w:t>n° mesi mancanti per par. 1 del livello di provenienza x n° mesi utili per passaggio a pos.retributiva 1</w:t>
      </w:r>
    </w:p>
    <w:p w:rsidR="00903CCA" w:rsidRPr="00C63EB6" w:rsidRDefault="00903CCA" w:rsidP="00903CCA">
      <w:pPr>
        <w:ind w:right="57"/>
        <w:jc w:val="both"/>
        <w:rPr>
          <w:rFonts w:ascii="Times New Roman" w:hAnsi="Times New Roman" w:cs="Times New Roman"/>
          <w:sz w:val="18"/>
          <w:szCs w:val="18"/>
        </w:rPr>
      </w:pPr>
      <w:r w:rsidRPr="00C63EB6">
        <w:rPr>
          <w:rFonts w:ascii="Times New Roman" w:hAnsi="Times New Roman" w:cs="Times New Roman"/>
          <w:sz w:val="18"/>
          <w:szCs w:val="18"/>
        </w:rPr>
        <w:tab/>
      </w:r>
      <w:r w:rsidRPr="00C63EB6">
        <w:rPr>
          <w:rFonts w:ascii="Times New Roman" w:hAnsi="Times New Roman" w:cs="Times New Roman"/>
          <w:sz w:val="18"/>
          <w:szCs w:val="18"/>
        </w:rPr>
        <w:tab/>
      </w:r>
      <w:r w:rsidRPr="00C63EB6">
        <w:rPr>
          <w:rFonts w:ascii="Times New Roman" w:hAnsi="Times New Roman" w:cs="Times New Roman"/>
          <w:sz w:val="18"/>
          <w:szCs w:val="18"/>
        </w:rPr>
        <w:tab/>
      </w:r>
      <w:r w:rsidRPr="00C63EB6">
        <w:rPr>
          <w:rFonts w:ascii="Times New Roman" w:hAnsi="Times New Roman" w:cs="Times New Roman"/>
          <w:sz w:val="18"/>
          <w:szCs w:val="18"/>
        </w:rPr>
        <w:tab/>
      </w:r>
      <w:r w:rsidRPr="00C63EB6">
        <w:rPr>
          <w:rFonts w:ascii="Times New Roman" w:hAnsi="Times New Roman" w:cs="Times New Roman"/>
          <w:sz w:val="18"/>
          <w:szCs w:val="18"/>
        </w:rPr>
        <w:tab/>
        <w:t>n° mesi per il passaggio al parametro 1 del livello di provenienza</w:t>
      </w:r>
    </w:p>
    <w:p w:rsidR="00903CCA" w:rsidRPr="0037740D" w:rsidRDefault="00903CCA" w:rsidP="00903CCA">
      <w:pPr>
        <w:ind w:right="57"/>
        <w:jc w:val="both"/>
        <w:rPr>
          <w:rFonts w:ascii="Times New Roman" w:hAnsi="Times New Roman" w:cs="Times New Roman"/>
        </w:rPr>
      </w:pPr>
    </w:p>
    <w:p w:rsidR="00903CCA" w:rsidRPr="00C63EB6" w:rsidRDefault="00903CCA" w:rsidP="00903CCA">
      <w:pPr>
        <w:ind w:right="57"/>
        <w:jc w:val="both"/>
        <w:rPr>
          <w:rFonts w:ascii="Times New Roman" w:hAnsi="Times New Roman" w:cs="Times New Roman"/>
          <w:i/>
          <w:highlight w:val="yellow"/>
        </w:rPr>
      </w:pPr>
      <w:r w:rsidRPr="00C63EB6">
        <w:rPr>
          <w:rFonts w:ascii="Times New Roman" w:hAnsi="Times New Roman" w:cs="Times New Roman"/>
          <w:i/>
          <w:highlight w:val="yellow"/>
        </w:rPr>
        <w:t>Esempio:</w:t>
      </w:r>
    </w:p>
    <w:p w:rsidR="00903CCA" w:rsidRPr="00C63EB6" w:rsidRDefault="00903CCA" w:rsidP="00903CCA">
      <w:pPr>
        <w:ind w:right="57"/>
        <w:jc w:val="both"/>
        <w:rPr>
          <w:rFonts w:ascii="Times New Roman" w:hAnsi="Times New Roman" w:cs="Times New Roman"/>
          <w:i/>
          <w:highlight w:val="yellow"/>
        </w:rPr>
      </w:pPr>
      <w:r w:rsidRPr="00C63EB6">
        <w:rPr>
          <w:rFonts w:ascii="Times New Roman" w:hAnsi="Times New Roman" w:cs="Times New Roman"/>
          <w:i/>
          <w:highlight w:val="yellow"/>
        </w:rPr>
        <w:tab/>
        <w:t>D2 dal 1.6.2009</w:t>
      </w:r>
      <w:r w:rsidRPr="00C63EB6">
        <w:rPr>
          <w:rFonts w:ascii="Times New Roman" w:hAnsi="Times New Roman" w:cs="Times New Roman"/>
          <w:i/>
          <w:highlight w:val="yellow"/>
        </w:rPr>
        <w:tab/>
        <w:t>Entrata in vigore nuovo CCNL dal 1.7.2011</w:t>
      </w:r>
      <w:r w:rsidRPr="00C63EB6">
        <w:rPr>
          <w:rFonts w:ascii="Times New Roman" w:hAnsi="Times New Roman" w:cs="Times New Roman"/>
          <w:i/>
          <w:highlight w:val="yellow"/>
        </w:rPr>
        <w:tab/>
      </w:r>
      <w:r w:rsidRPr="00C63EB6">
        <w:rPr>
          <w:rFonts w:ascii="Times New Roman" w:hAnsi="Times New Roman" w:cs="Times New Roman"/>
          <w:i/>
          <w:highlight w:val="yellow"/>
        </w:rPr>
        <w:tab/>
        <w:t>= n° mesi per D1:</w:t>
      </w:r>
      <w:r w:rsidRPr="00C63EB6">
        <w:rPr>
          <w:rFonts w:ascii="Times New Roman" w:hAnsi="Times New Roman" w:cs="Times New Roman"/>
          <w:i/>
          <w:highlight w:val="yellow"/>
        </w:rPr>
        <w:tab/>
        <w:t>47</w:t>
      </w:r>
    </w:p>
    <w:p w:rsidR="00903CCA" w:rsidRPr="00C63EB6" w:rsidRDefault="00903CCA" w:rsidP="00903CCA">
      <w:pPr>
        <w:ind w:right="57"/>
        <w:jc w:val="both"/>
        <w:rPr>
          <w:rFonts w:ascii="Times New Roman" w:hAnsi="Times New Roman" w:cs="Times New Roman"/>
          <w:i/>
          <w:highlight w:val="yellow"/>
        </w:rPr>
      </w:pPr>
      <w:r w:rsidRPr="00C63EB6">
        <w:rPr>
          <w:rFonts w:ascii="Times New Roman" w:hAnsi="Times New Roman" w:cs="Times New Roman"/>
          <w:i/>
          <w:highlight w:val="yellow"/>
        </w:rPr>
        <w:tab/>
        <w:t>Passaggio da D2 a D1 = 72 mesi</w:t>
      </w:r>
      <w:r w:rsidRPr="00C63EB6">
        <w:rPr>
          <w:rFonts w:ascii="Times New Roman" w:hAnsi="Times New Roman" w:cs="Times New Roman"/>
          <w:i/>
          <w:highlight w:val="yellow"/>
        </w:rPr>
        <w:tab/>
      </w:r>
      <w:r w:rsidRPr="00C63EB6">
        <w:rPr>
          <w:rFonts w:ascii="Times New Roman" w:hAnsi="Times New Roman" w:cs="Times New Roman"/>
          <w:i/>
          <w:highlight w:val="yellow"/>
        </w:rPr>
        <w:tab/>
        <w:t xml:space="preserve">Passaggio da posizione 2 a posizione 1 =  </w:t>
      </w:r>
      <w:r w:rsidRPr="00C63EB6">
        <w:rPr>
          <w:rFonts w:ascii="Times New Roman" w:hAnsi="Times New Roman" w:cs="Times New Roman"/>
          <w:b/>
          <w:i/>
          <w:highlight w:val="yellow"/>
        </w:rPr>
        <w:t>96</w:t>
      </w:r>
      <w:r w:rsidRPr="00C63EB6">
        <w:rPr>
          <w:rFonts w:ascii="Times New Roman" w:hAnsi="Times New Roman" w:cs="Times New Roman"/>
          <w:i/>
          <w:highlight w:val="yellow"/>
        </w:rPr>
        <w:t xml:space="preserve"> mesi</w:t>
      </w:r>
    </w:p>
    <w:p w:rsidR="00903CCA" w:rsidRPr="00C63EB6" w:rsidRDefault="00903CCA" w:rsidP="00903CCA">
      <w:pPr>
        <w:ind w:right="57"/>
        <w:jc w:val="both"/>
        <w:rPr>
          <w:rFonts w:ascii="Times New Roman" w:hAnsi="Times New Roman" w:cs="Times New Roman"/>
          <w:i/>
          <w:highlight w:val="yellow"/>
        </w:rPr>
      </w:pPr>
      <w:r w:rsidRPr="00C63EB6">
        <w:rPr>
          <w:rFonts w:ascii="Times New Roman" w:hAnsi="Times New Roman" w:cs="Times New Roman"/>
          <w:i/>
          <w:highlight w:val="yellow"/>
        </w:rPr>
        <w:tab/>
      </w:r>
      <w:r w:rsidRPr="00C63EB6">
        <w:rPr>
          <w:rFonts w:ascii="Times New Roman" w:hAnsi="Times New Roman" w:cs="Times New Roman"/>
          <w:i/>
          <w:highlight w:val="yellow"/>
        </w:rPr>
        <w:tab/>
        <w:t xml:space="preserve">N° mesi mancanti = 47 x </w:t>
      </w:r>
      <w:r w:rsidRPr="00C63EB6">
        <w:rPr>
          <w:rFonts w:ascii="Times New Roman" w:hAnsi="Times New Roman" w:cs="Times New Roman"/>
          <w:b/>
          <w:i/>
          <w:highlight w:val="yellow"/>
        </w:rPr>
        <w:t>96</w:t>
      </w:r>
      <w:r w:rsidRPr="00C63EB6">
        <w:rPr>
          <w:rFonts w:ascii="Times New Roman" w:hAnsi="Times New Roman" w:cs="Times New Roman"/>
          <w:i/>
          <w:highlight w:val="yellow"/>
        </w:rPr>
        <w:t xml:space="preserve"> : 72 = </w:t>
      </w:r>
      <w:r w:rsidRPr="00C63EB6">
        <w:rPr>
          <w:rFonts w:ascii="Times New Roman" w:hAnsi="Times New Roman" w:cs="Times New Roman"/>
          <w:b/>
          <w:i/>
          <w:highlight w:val="yellow"/>
        </w:rPr>
        <w:t>62,67</w:t>
      </w:r>
      <w:r w:rsidRPr="00C63EB6">
        <w:rPr>
          <w:rFonts w:ascii="Times New Roman" w:hAnsi="Times New Roman" w:cs="Times New Roman"/>
          <w:i/>
          <w:highlight w:val="yellow"/>
        </w:rPr>
        <w:t xml:space="preserve"> = </w:t>
      </w:r>
      <w:r w:rsidRPr="00C63EB6">
        <w:rPr>
          <w:rFonts w:ascii="Times New Roman" w:hAnsi="Times New Roman" w:cs="Times New Roman"/>
          <w:b/>
          <w:i/>
          <w:highlight w:val="yellow"/>
        </w:rPr>
        <w:t>63</w:t>
      </w:r>
      <w:r w:rsidRPr="00C63EB6">
        <w:rPr>
          <w:rFonts w:ascii="Times New Roman" w:hAnsi="Times New Roman" w:cs="Times New Roman"/>
          <w:i/>
          <w:highlight w:val="yellow"/>
        </w:rPr>
        <w:t xml:space="preserve"> mesi</w:t>
      </w:r>
    </w:p>
    <w:p w:rsidR="00903CCA" w:rsidRPr="00C63EB6" w:rsidRDefault="00903CCA" w:rsidP="00903CCA">
      <w:pPr>
        <w:ind w:right="57"/>
        <w:jc w:val="both"/>
        <w:rPr>
          <w:rFonts w:ascii="Times New Roman" w:hAnsi="Times New Roman" w:cs="Times New Roman"/>
          <w:i/>
          <w:highlight w:val="yellow"/>
        </w:rPr>
      </w:pPr>
      <w:r w:rsidRPr="00C63EB6">
        <w:rPr>
          <w:rFonts w:ascii="Times New Roman" w:hAnsi="Times New Roman" w:cs="Times New Roman"/>
          <w:i/>
          <w:highlight w:val="yellow"/>
        </w:rPr>
        <w:t>arrotondando per eccesso la frazione &gt; 0,5</w:t>
      </w:r>
    </w:p>
    <w:p w:rsidR="00903CCA" w:rsidRPr="00C63EB6" w:rsidRDefault="00903CCA" w:rsidP="00903CCA">
      <w:pPr>
        <w:ind w:right="57"/>
        <w:jc w:val="both"/>
        <w:rPr>
          <w:rFonts w:ascii="Times New Roman" w:hAnsi="Times New Roman" w:cs="Times New Roman"/>
          <w:highlight w:val="yellow"/>
        </w:rPr>
      </w:pPr>
    </w:p>
    <w:p w:rsidR="00903CCA" w:rsidRPr="00C63EB6" w:rsidRDefault="00903CCA" w:rsidP="00903CCA">
      <w:pPr>
        <w:ind w:right="57"/>
        <w:jc w:val="both"/>
        <w:rPr>
          <w:rFonts w:ascii="Times New Roman" w:hAnsi="Times New Roman" w:cs="Times New Roman"/>
          <w:highlight w:val="yellow"/>
        </w:rPr>
      </w:pPr>
      <w:r w:rsidRPr="00C63EB6">
        <w:rPr>
          <w:rFonts w:ascii="Times New Roman" w:hAnsi="Times New Roman" w:cs="Times New Roman"/>
          <w:highlight w:val="yellow"/>
        </w:rPr>
        <w:t>I lavoratori con contratto di apprendistato professionalizzante stipulato ai sensi ell’accordo nazionale di settore del 1.3.2006, che ha sostituito integralmente l’art. 18 del CCNL AF del 16.4.2003, alla data di entrata in vigore del presente CCNL sono inquadrati:</w:t>
      </w:r>
    </w:p>
    <w:p w:rsidR="00903CCA" w:rsidRPr="00C63EB6" w:rsidRDefault="00903CCA" w:rsidP="00903CCA">
      <w:pPr>
        <w:widowControl/>
        <w:numPr>
          <w:ilvl w:val="0"/>
          <w:numId w:val="3"/>
        </w:numPr>
        <w:autoSpaceDE/>
        <w:autoSpaceDN/>
        <w:ind w:left="0" w:right="57" w:firstLine="214"/>
        <w:jc w:val="both"/>
        <w:rPr>
          <w:rFonts w:ascii="Times New Roman" w:hAnsi="Times New Roman" w:cs="Times New Roman"/>
          <w:highlight w:val="yellow"/>
        </w:rPr>
      </w:pPr>
      <w:r w:rsidRPr="00C63EB6">
        <w:rPr>
          <w:rFonts w:ascii="Times New Roman" w:hAnsi="Times New Roman" w:cs="Times New Roman"/>
          <w:highlight w:val="yellow"/>
        </w:rPr>
        <w:t>se in possesso di una anzianità di servizio inferiore a 18 mesi, nella posizione retributiva 1 del livello professionale inferiore rispetto a quello previsto per la figura professionale da conseguire e l’anzianità di servizio maturata è utile ai fini del passaggio al livello superiore ai sensi del citato accordo del 1.3.2006;</w:t>
      </w:r>
    </w:p>
    <w:p w:rsidR="00C73078" w:rsidRPr="00C63EB6" w:rsidRDefault="00903CCA" w:rsidP="00A618DC">
      <w:pPr>
        <w:widowControl/>
        <w:numPr>
          <w:ilvl w:val="0"/>
          <w:numId w:val="3"/>
        </w:numPr>
        <w:autoSpaceDE/>
        <w:autoSpaceDN/>
        <w:ind w:left="0" w:right="57" w:firstLine="214"/>
        <w:jc w:val="both"/>
        <w:rPr>
          <w:rFonts w:ascii="Times New Roman" w:hAnsi="Times New Roman" w:cs="Times New Roman"/>
          <w:highlight w:val="yellow"/>
        </w:rPr>
      </w:pPr>
      <w:r w:rsidRPr="00C63EB6">
        <w:rPr>
          <w:rFonts w:ascii="Times New Roman" w:hAnsi="Times New Roman" w:cs="Times New Roman"/>
          <w:highlight w:val="yellow"/>
        </w:rPr>
        <w:t xml:space="preserve">se in possesso di una anzianità di servizio uguale o superiore a 18 mesi, nella posizione retributiva iniziale (3 o 2) del livello professionale previsto per la figura professionale da conseguire e l’anzianità di servizio complessivamente maturata con il contratto di apprendistato è utile, in caso di conferma a tempo indeterminato, ai fini del passaggio alla posizione retributiva superiore come stabilito dall’accordo del 1.3.2006 e dal punto 9 dell’art. 22 del CCNL Mobilità 30.9.2010. </w:t>
      </w:r>
    </w:p>
    <w:sectPr w:rsidR="00C73078" w:rsidRPr="00C63EB6" w:rsidSect="001B25B5">
      <w:headerReference w:type="default" r:id="rId7"/>
      <w:footerReference w:type="default" r:id="rId8"/>
      <w:headerReference w:type="first" r:id="rId9"/>
      <w:pgSz w:w="11906" w:h="16838" w:code="9"/>
      <w:pgMar w:top="1418" w:right="1134" w:bottom="1134"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864" w:rsidRDefault="00417864" w:rsidP="00B0565B">
      <w:r>
        <w:separator/>
      </w:r>
    </w:p>
  </w:endnote>
  <w:endnote w:type="continuationSeparator" w:id="0">
    <w:p w:rsidR="00417864" w:rsidRDefault="00417864" w:rsidP="00B056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46700"/>
      <w:docPartObj>
        <w:docPartGallery w:val="Page Numbers (Bottom of Page)"/>
        <w:docPartUnique/>
      </w:docPartObj>
    </w:sdtPr>
    <w:sdtContent>
      <w:p w:rsidR="00926C92" w:rsidRDefault="004140D1" w:rsidP="00B0565B">
        <w:pPr>
          <w:pStyle w:val="Pidipagina"/>
          <w:jc w:val="right"/>
        </w:pPr>
        <w:r w:rsidRPr="00B0565B">
          <w:rPr>
            <w:rFonts w:ascii="Times New Roman" w:hAnsi="Times New Roman" w:cs="Times New Roman"/>
          </w:rPr>
          <w:fldChar w:fldCharType="begin"/>
        </w:r>
        <w:r w:rsidR="00926C92" w:rsidRPr="00B0565B">
          <w:rPr>
            <w:rFonts w:ascii="Times New Roman" w:hAnsi="Times New Roman" w:cs="Times New Roman"/>
          </w:rPr>
          <w:instrText xml:space="preserve"> PAGE   \* MERGEFORMAT </w:instrText>
        </w:r>
        <w:r w:rsidRPr="00B0565B">
          <w:rPr>
            <w:rFonts w:ascii="Times New Roman" w:hAnsi="Times New Roman" w:cs="Times New Roman"/>
          </w:rPr>
          <w:fldChar w:fldCharType="separate"/>
        </w:r>
        <w:r w:rsidR="00D76A03">
          <w:rPr>
            <w:rFonts w:ascii="Times New Roman" w:hAnsi="Times New Roman" w:cs="Times New Roman"/>
            <w:noProof/>
          </w:rPr>
          <w:t>1</w:t>
        </w:r>
        <w:r w:rsidRPr="00B0565B">
          <w:rPr>
            <w:rFonts w:ascii="Times New Roman" w:hAnsi="Times New Roman" w:cs="Times New Roman"/>
          </w:rPr>
          <w:fldChar w:fldCharType="end"/>
        </w:r>
      </w:p>
    </w:sdtContent>
  </w:sdt>
  <w:p w:rsidR="00926C92" w:rsidRDefault="00926C9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864" w:rsidRDefault="00417864" w:rsidP="00B0565B">
      <w:r>
        <w:separator/>
      </w:r>
    </w:p>
  </w:footnote>
  <w:footnote w:type="continuationSeparator" w:id="0">
    <w:p w:rsidR="00417864" w:rsidRDefault="00417864" w:rsidP="00B056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92" w:rsidRPr="00B0565B" w:rsidRDefault="00926C92" w:rsidP="00B0565B">
    <w:pPr>
      <w:pStyle w:val="Intestazione"/>
      <w:jc w:val="right"/>
      <w:rPr>
        <w:rFonts w:ascii="Times New Roman" w:hAnsi="Times New Roman" w:cs="Times New Roman"/>
        <w:i/>
      </w:rPr>
    </w:pPr>
    <w:r w:rsidRPr="00B0565B">
      <w:rPr>
        <w:rFonts w:ascii="Times New Roman" w:hAnsi="Times New Roman" w:cs="Times New Roman"/>
        <w:i/>
      </w:rPr>
      <w:t>(CCNL AF – Classificazione professionale – 22.12.2011)</w:t>
    </w:r>
  </w:p>
  <w:p w:rsidR="00926C92" w:rsidRDefault="00926C9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CB2" w:rsidRDefault="00926C92" w:rsidP="008C330A">
    <w:pPr>
      <w:pStyle w:val="Intestazione"/>
      <w:jc w:val="right"/>
      <w:rPr>
        <w:rFonts w:ascii="Times New Roman" w:hAnsi="Times New Roman" w:cs="Times New Roman"/>
        <w:i/>
      </w:rPr>
    </w:pPr>
    <w:r w:rsidRPr="00B0565B">
      <w:rPr>
        <w:rFonts w:ascii="Times New Roman" w:hAnsi="Times New Roman" w:cs="Times New Roman"/>
        <w:i/>
      </w:rPr>
      <w:t xml:space="preserve">CCNL AF – Classificazione professionale – </w:t>
    </w:r>
    <w:r w:rsidR="003C3CB2">
      <w:rPr>
        <w:rFonts w:ascii="Times New Roman" w:hAnsi="Times New Roman" w:cs="Times New Roman"/>
        <w:i/>
      </w:rPr>
      <w:t>23.9.2012</w:t>
    </w:r>
  </w:p>
  <w:p w:rsidR="00926C92" w:rsidRPr="00B0565B" w:rsidRDefault="003C3CB2" w:rsidP="008C330A">
    <w:pPr>
      <w:pStyle w:val="Intestazione"/>
      <w:jc w:val="right"/>
      <w:rPr>
        <w:rFonts w:ascii="Times New Roman" w:hAnsi="Times New Roman" w:cs="Times New Roman"/>
        <w:i/>
      </w:rPr>
    </w:pPr>
    <w:r>
      <w:rPr>
        <w:rFonts w:ascii="Times New Roman" w:hAnsi="Times New Roman" w:cs="Times New Roman"/>
        <w:i/>
      </w:rPr>
      <w:t xml:space="preserve">(Testo già consegnato il </w:t>
    </w:r>
    <w:r w:rsidR="00926C92" w:rsidRPr="00B0565B">
      <w:rPr>
        <w:rFonts w:ascii="Times New Roman" w:hAnsi="Times New Roman" w:cs="Times New Roman"/>
        <w:i/>
      </w:rPr>
      <w:t>22.12.2011)</w:t>
    </w:r>
  </w:p>
  <w:p w:rsidR="00926C92" w:rsidRDefault="00926C9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F219FE"/>
    <w:multiLevelType w:val="multilevel"/>
    <w:tmpl w:val="B830A0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nsid w:val="619133FB"/>
    <w:multiLevelType w:val="multilevel"/>
    <w:tmpl w:val="D990FE6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74177163"/>
    <w:multiLevelType w:val="hybridMultilevel"/>
    <w:tmpl w:val="6B8C3E58"/>
    <w:lvl w:ilvl="0" w:tplc="18EC71C8">
      <w:start w:val="1"/>
      <w:numFmt w:val="lowerLetter"/>
      <w:lvlText w:val="%1)"/>
      <w:lvlJc w:val="left"/>
      <w:pPr>
        <w:ind w:left="786" w:hanging="360"/>
      </w:pPr>
      <w:rPr>
        <w:rFonts w:cs="Times New Roman" w:hint="default"/>
        <w:b w:val="0"/>
        <w:sz w:val="20"/>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21506"/>
  </w:hdrShapeDefaults>
  <w:footnotePr>
    <w:footnote w:id="-1"/>
    <w:footnote w:id="0"/>
  </w:footnotePr>
  <w:endnotePr>
    <w:endnote w:id="-1"/>
    <w:endnote w:id="0"/>
  </w:endnotePr>
  <w:compat/>
  <w:rsids>
    <w:rsidRoot w:val="00903CCA"/>
    <w:rsid w:val="000617B5"/>
    <w:rsid w:val="00083899"/>
    <w:rsid w:val="00134654"/>
    <w:rsid w:val="00150276"/>
    <w:rsid w:val="001B25B5"/>
    <w:rsid w:val="002218A5"/>
    <w:rsid w:val="00280E85"/>
    <w:rsid w:val="00321660"/>
    <w:rsid w:val="00322C83"/>
    <w:rsid w:val="003538EA"/>
    <w:rsid w:val="0037740D"/>
    <w:rsid w:val="00385CBD"/>
    <w:rsid w:val="003C3CB2"/>
    <w:rsid w:val="003D6864"/>
    <w:rsid w:val="003E4AE5"/>
    <w:rsid w:val="004140D1"/>
    <w:rsid w:val="00417864"/>
    <w:rsid w:val="004347E5"/>
    <w:rsid w:val="004F0F03"/>
    <w:rsid w:val="00564014"/>
    <w:rsid w:val="00580424"/>
    <w:rsid w:val="00587E3E"/>
    <w:rsid w:val="005B347C"/>
    <w:rsid w:val="00873A7F"/>
    <w:rsid w:val="008C330A"/>
    <w:rsid w:val="00903CCA"/>
    <w:rsid w:val="00926C92"/>
    <w:rsid w:val="009828AA"/>
    <w:rsid w:val="00A618DC"/>
    <w:rsid w:val="00B0565B"/>
    <w:rsid w:val="00B53EA7"/>
    <w:rsid w:val="00C63EB6"/>
    <w:rsid w:val="00C73078"/>
    <w:rsid w:val="00D76A0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CCA"/>
    <w:pPr>
      <w:widowControl w:val="0"/>
      <w:autoSpaceDE w:val="0"/>
      <w:autoSpaceDN w:val="0"/>
      <w:spacing w:after="0" w:line="240" w:lineRule="auto"/>
    </w:pPr>
    <w:rPr>
      <w:rFonts w:ascii="Arial" w:eastAsiaTheme="minorEastAsia" w:hAnsi="Arial" w:cs="Arial"/>
      <w:sz w:val="20"/>
      <w:szCs w:val="20"/>
      <w:lang w:eastAsia="it-IT"/>
    </w:rPr>
  </w:style>
  <w:style w:type="paragraph" w:styleId="Titolo2">
    <w:name w:val="heading 2"/>
    <w:basedOn w:val="Normale"/>
    <w:next w:val="Normale"/>
    <w:link w:val="Titolo2Carattere"/>
    <w:uiPriority w:val="99"/>
    <w:qFormat/>
    <w:rsid w:val="00903CCA"/>
    <w:pPr>
      <w:keepNext/>
      <w:ind w:right="213"/>
      <w:jc w:val="center"/>
      <w:outlineLvl w:val="1"/>
    </w:pPr>
    <w:rPr>
      <w:b/>
      <w:bCs/>
    </w:rPr>
  </w:style>
  <w:style w:type="paragraph" w:styleId="Titolo4">
    <w:name w:val="heading 4"/>
    <w:basedOn w:val="Normale"/>
    <w:next w:val="Normale"/>
    <w:link w:val="Titolo4Carattere"/>
    <w:uiPriority w:val="99"/>
    <w:qFormat/>
    <w:rsid w:val="00903CCA"/>
    <w:pPr>
      <w:keepNext/>
      <w:outlineLvl w:val="3"/>
    </w:pPr>
    <w:rPr>
      <w:b/>
      <w:bCs/>
    </w:rPr>
  </w:style>
  <w:style w:type="paragraph" w:styleId="Titolo9">
    <w:name w:val="heading 9"/>
    <w:basedOn w:val="Normale"/>
    <w:next w:val="Normale"/>
    <w:link w:val="Titolo9Carattere"/>
    <w:uiPriority w:val="9"/>
    <w:qFormat/>
    <w:rsid w:val="00903CCA"/>
    <w:pPr>
      <w:widowControl/>
      <w:autoSpaceDE/>
      <w:autoSpaceDN/>
      <w:spacing w:before="240" w:after="60"/>
      <w:outlineLvl w:val="8"/>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rsid w:val="00903CCA"/>
    <w:rPr>
      <w:rFonts w:ascii="Arial" w:eastAsiaTheme="minorEastAsia" w:hAnsi="Arial" w:cs="Arial"/>
      <w:b/>
      <w:bCs/>
      <w:sz w:val="20"/>
      <w:szCs w:val="20"/>
      <w:lang w:eastAsia="it-IT"/>
    </w:rPr>
  </w:style>
  <w:style w:type="character" w:customStyle="1" w:styleId="Titolo4Carattere">
    <w:name w:val="Titolo 4 Carattere"/>
    <w:basedOn w:val="Carpredefinitoparagrafo"/>
    <w:link w:val="Titolo4"/>
    <w:uiPriority w:val="99"/>
    <w:rsid w:val="00903CCA"/>
    <w:rPr>
      <w:rFonts w:ascii="Arial" w:eastAsiaTheme="minorEastAsia" w:hAnsi="Arial" w:cs="Arial"/>
      <w:b/>
      <w:bCs/>
      <w:sz w:val="20"/>
      <w:szCs w:val="20"/>
      <w:lang w:eastAsia="it-IT"/>
    </w:rPr>
  </w:style>
  <w:style w:type="character" w:customStyle="1" w:styleId="Titolo9Carattere">
    <w:name w:val="Titolo 9 Carattere"/>
    <w:basedOn w:val="Carpredefinitoparagrafo"/>
    <w:link w:val="Titolo9"/>
    <w:uiPriority w:val="9"/>
    <w:rsid w:val="00903CCA"/>
    <w:rPr>
      <w:rFonts w:ascii="Arial" w:eastAsiaTheme="minorEastAsia" w:hAnsi="Arial" w:cs="Arial"/>
      <w:lang w:eastAsia="it-IT"/>
    </w:rPr>
  </w:style>
  <w:style w:type="paragraph" w:styleId="Rientrocorpodeltesto2">
    <w:name w:val="Body Text Indent 2"/>
    <w:basedOn w:val="Normale"/>
    <w:link w:val="Rientrocorpodeltesto2Carattere"/>
    <w:uiPriority w:val="99"/>
    <w:rsid w:val="00903CCA"/>
    <w:pPr>
      <w:ind w:left="426"/>
    </w:pPr>
    <w:rPr>
      <w:sz w:val="24"/>
      <w:szCs w:val="24"/>
    </w:rPr>
  </w:style>
  <w:style w:type="character" w:customStyle="1" w:styleId="Rientrocorpodeltesto2Carattere">
    <w:name w:val="Rientro corpo del testo 2 Carattere"/>
    <w:basedOn w:val="Carpredefinitoparagrafo"/>
    <w:link w:val="Rientrocorpodeltesto2"/>
    <w:uiPriority w:val="99"/>
    <w:rsid w:val="00903CCA"/>
    <w:rPr>
      <w:rFonts w:ascii="Arial" w:eastAsiaTheme="minorEastAsia" w:hAnsi="Arial" w:cs="Arial"/>
      <w:sz w:val="24"/>
      <w:szCs w:val="24"/>
      <w:lang w:eastAsia="it-IT"/>
    </w:rPr>
  </w:style>
  <w:style w:type="paragraph" w:styleId="Rientrocorpodeltesto">
    <w:name w:val="Body Text Indent"/>
    <w:basedOn w:val="Normale"/>
    <w:link w:val="RientrocorpodeltestoCarattere"/>
    <w:uiPriority w:val="99"/>
    <w:semiHidden/>
    <w:unhideWhenUsed/>
    <w:rsid w:val="00903CC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03CCA"/>
    <w:rPr>
      <w:rFonts w:ascii="Arial" w:eastAsiaTheme="minorEastAsia" w:hAnsi="Arial" w:cs="Arial"/>
      <w:sz w:val="20"/>
      <w:szCs w:val="20"/>
      <w:lang w:eastAsia="it-IT"/>
    </w:rPr>
  </w:style>
  <w:style w:type="paragraph" w:styleId="Intestazione">
    <w:name w:val="header"/>
    <w:basedOn w:val="Normale"/>
    <w:link w:val="IntestazioneCarattere"/>
    <w:uiPriority w:val="99"/>
    <w:unhideWhenUsed/>
    <w:rsid w:val="00B0565B"/>
    <w:pPr>
      <w:tabs>
        <w:tab w:val="center" w:pos="4819"/>
        <w:tab w:val="right" w:pos="9638"/>
      </w:tabs>
    </w:pPr>
  </w:style>
  <w:style w:type="character" w:customStyle="1" w:styleId="IntestazioneCarattere">
    <w:name w:val="Intestazione Carattere"/>
    <w:basedOn w:val="Carpredefinitoparagrafo"/>
    <w:link w:val="Intestazione"/>
    <w:uiPriority w:val="99"/>
    <w:rsid w:val="00B0565B"/>
    <w:rPr>
      <w:rFonts w:ascii="Arial" w:eastAsiaTheme="minorEastAsia" w:hAnsi="Arial" w:cs="Arial"/>
      <w:sz w:val="20"/>
      <w:szCs w:val="20"/>
      <w:lang w:eastAsia="it-IT"/>
    </w:rPr>
  </w:style>
  <w:style w:type="paragraph" w:styleId="Pidipagina">
    <w:name w:val="footer"/>
    <w:basedOn w:val="Normale"/>
    <w:link w:val="PidipaginaCarattere"/>
    <w:uiPriority w:val="99"/>
    <w:unhideWhenUsed/>
    <w:rsid w:val="00B0565B"/>
    <w:pPr>
      <w:tabs>
        <w:tab w:val="center" w:pos="4819"/>
        <w:tab w:val="right" w:pos="9638"/>
      </w:tabs>
    </w:pPr>
  </w:style>
  <w:style w:type="character" w:customStyle="1" w:styleId="PidipaginaCarattere">
    <w:name w:val="Piè di pagina Carattere"/>
    <w:basedOn w:val="Carpredefinitoparagrafo"/>
    <w:link w:val="Pidipagina"/>
    <w:uiPriority w:val="99"/>
    <w:rsid w:val="00B0565B"/>
    <w:rPr>
      <w:rFonts w:ascii="Arial" w:eastAsiaTheme="minorEastAsia" w:hAnsi="Arial" w:cs="Arial"/>
      <w:sz w:val="20"/>
      <w:szCs w:val="20"/>
      <w:lang w:eastAsia="it-IT"/>
    </w:rPr>
  </w:style>
  <w:style w:type="paragraph" w:styleId="Testofumetto">
    <w:name w:val="Balloon Text"/>
    <w:basedOn w:val="Normale"/>
    <w:link w:val="TestofumettoCarattere"/>
    <w:uiPriority w:val="99"/>
    <w:semiHidden/>
    <w:unhideWhenUsed/>
    <w:rsid w:val="00B056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565B"/>
    <w:rPr>
      <w:rFonts w:ascii="Tahoma" w:eastAsiaTheme="minorEastAsia"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12</Pages>
  <Words>6397</Words>
  <Characters>36468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Di Rosario</dc:creator>
  <cp:lastModifiedBy>SAVINO STEFANO</cp:lastModifiedBy>
  <cp:revision>17</cp:revision>
  <cp:lastPrinted>2012-03-28T15:36:00Z</cp:lastPrinted>
  <dcterms:created xsi:type="dcterms:W3CDTF">2011-12-22T08:19:00Z</dcterms:created>
  <dcterms:modified xsi:type="dcterms:W3CDTF">2012-03-28T15:36:00Z</dcterms:modified>
</cp:coreProperties>
</file>